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32"/>
          <w:szCs w:val="32"/>
        </w:rPr>
      </w:pPr>
      <w:r>
        <w:rPr>
          <w:rFonts w:hint="eastAsia" w:ascii="黑体" w:hAnsi="黑体" w:eastAsia="黑体"/>
          <w:b/>
          <w:sz w:val="32"/>
          <w:szCs w:val="32"/>
        </w:rPr>
        <w:t>医疗器械临床试验机构立项形式审查记录表</w:t>
      </w:r>
    </w:p>
    <w:tbl>
      <w:tblPr>
        <w:tblStyle w:val="7"/>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3240"/>
        <w:gridCol w:w="30"/>
        <w:gridCol w:w="1202"/>
        <w:gridCol w:w="936"/>
        <w:gridCol w:w="1265"/>
        <w:gridCol w:w="731"/>
        <w:gridCol w:w="1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9854" w:type="dxa"/>
            <w:gridSpan w:val="8"/>
            <w:vAlign w:val="center"/>
          </w:tcPr>
          <w:p>
            <w:pPr>
              <w:rPr>
                <w:rFonts w:hint="eastAsia" w:ascii="黑体" w:hAnsi="黑体" w:eastAsia="黑体"/>
                <w:b/>
                <w:sz w:val="32"/>
                <w:szCs w:val="32"/>
              </w:rPr>
            </w:pPr>
            <w:r>
              <w:rPr>
                <w:rFonts w:hint="eastAsia"/>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3889" w:type="dxa"/>
            <w:gridSpan w:val="2"/>
            <w:vAlign w:val="center"/>
          </w:tcPr>
          <w:p>
            <w:pPr>
              <w:rPr>
                <w:rFonts w:hint="eastAsia" w:ascii="宋体" w:hAnsi="宋体" w:cs="宋体"/>
                <w:sz w:val="24"/>
              </w:rPr>
            </w:pPr>
            <w:r>
              <w:rPr>
                <w:rFonts w:hint="eastAsia"/>
              </w:rPr>
              <w:t>申办方：</w:t>
            </w:r>
          </w:p>
        </w:tc>
        <w:tc>
          <w:tcPr>
            <w:tcW w:w="3433" w:type="dxa"/>
            <w:gridSpan w:val="4"/>
            <w:vAlign w:val="center"/>
          </w:tcPr>
          <w:p>
            <w:pPr>
              <w:widowControl/>
              <w:rPr>
                <w:rFonts w:hint="eastAsia" w:ascii="宋体" w:hAnsi="宋体" w:cs="宋体"/>
                <w:sz w:val="24"/>
              </w:rPr>
            </w:pPr>
            <w:r>
              <w:t>CRO:</w:t>
            </w:r>
          </w:p>
        </w:tc>
        <w:tc>
          <w:tcPr>
            <w:tcW w:w="2532" w:type="dxa"/>
            <w:gridSpan w:val="2"/>
            <w:vMerge w:val="restart"/>
            <w:vAlign w:val="top"/>
          </w:tcPr>
          <w:p>
            <w:pPr>
              <w:rPr>
                <w:rFonts w:hint="eastAsia" w:ascii="宋体" w:hAnsi="宋体" w:cs="宋体"/>
              </w:rPr>
            </w:pPr>
            <w:r>
              <w:rPr>
                <w:rFonts w:hint="eastAsia"/>
              </w:rPr>
              <w:t>项目联系人(姓名、电话)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3889" w:type="dxa"/>
            <w:gridSpan w:val="2"/>
            <w:vAlign w:val="center"/>
          </w:tcPr>
          <w:p>
            <w:pPr>
              <w:rPr>
                <w:rFonts w:ascii="宋体" w:hAnsi="宋体" w:cs="宋体"/>
                <w:sz w:val="24"/>
              </w:rPr>
            </w:pPr>
            <w:r>
              <w:rPr>
                <w:rFonts w:hint="eastAsia"/>
              </w:rPr>
              <w:t>研究科室：</w:t>
            </w:r>
          </w:p>
        </w:tc>
        <w:tc>
          <w:tcPr>
            <w:tcW w:w="3433" w:type="dxa"/>
            <w:gridSpan w:val="4"/>
            <w:vAlign w:val="center"/>
          </w:tcPr>
          <w:p>
            <w:pPr>
              <w:widowControl/>
              <w:rPr>
                <w:szCs w:val="21"/>
              </w:rPr>
            </w:pPr>
            <w:r>
              <w:rPr>
                <w:szCs w:val="21"/>
              </w:rPr>
              <w:t>PI</w:t>
            </w:r>
            <w:r>
              <w:rPr>
                <w:rFonts w:hAnsi="宋体"/>
                <w:szCs w:val="21"/>
              </w:rPr>
              <w:t>：</w:t>
            </w:r>
          </w:p>
        </w:tc>
        <w:tc>
          <w:tcPr>
            <w:tcW w:w="2532" w:type="dxa"/>
            <w:gridSpan w:val="2"/>
            <w:vMerge w:val="continue"/>
            <w:vAlign w:val="top"/>
          </w:tcPr>
          <w:p>
            <w:pPr>
              <w:jc w:val="center"/>
              <w:rPr>
                <w:rFonts w:hint="eastAsia" w:ascii="黑体" w:hAnsi="黑体" w:eastAsia="黑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9" w:type="dxa"/>
            <w:vAlign w:val="center"/>
          </w:tcPr>
          <w:p>
            <w:pPr>
              <w:jc w:val="center"/>
              <w:rPr>
                <w:rFonts w:ascii="黑体" w:hAnsi="黑体" w:eastAsia="黑体" w:cs="宋体"/>
                <w:b/>
                <w:bCs/>
              </w:rPr>
            </w:pPr>
            <w:r>
              <w:rPr>
                <w:rFonts w:hint="eastAsia" w:ascii="黑体" w:hAnsi="黑体" w:eastAsia="黑体"/>
                <w:b/>
                <w:bCs/>
              </w:rPr>
              <w:t>序号</w:t>
            </w:r>
          </w:p>
        </w:tc>
        <w:tc>
          <w:tcPr>
            <w:tcW w:w="3270" w:type="dxa"/>
            <w:gridSpan w:val="2"/>
            <w:vAlign w:val="center"/>
          </w:tcPr>
          <w:p>
            <w:pPr>
              <w:jc w:val="center"/>
              <w:rPr>
                <w:rFonts w:ascii="黑体" w:hAnsi="黑体" w:eastAsia="黑体" w:cs="宋体"/>
                <w:b/>
                <w:bCs/>
              </w:rPr>
            </w:pPr>
            <w:r>
              <w:rPr>
                <w:rFonts w:hint="eastAsia" w:ascii="黑体" w:hAnsi="黑体" w:eastAsia="黑体"/>
                <w:b/>
                <w:bCs/>
              </w:rPr>
              <w:t>文件内容</w:t>
            </w:r>
          </w:p>
        </w:tc>
        <w:tc>
          <w:tcPr>
            <w:tcW w:w="2138" w:type="dxa"/>
            <w:gridSpan w:val="2"/>
            <w:vAlign w:val="center"/>
          </w:tcPr>
          <w:p>
            <w:pPr>
              <w:jc w:val="center"/>
              <w:rPr>
                <w:rFonts w:ascii="黑体" w:hAnsi="黑体" w:eastAsia="黑体" w:cs="宋体"/>
                <w:b/>
                <w:bCs/>
              </w:rPr>
            </w:pPr>
            <w:r>
              <w:rPr>
                <w:rFonts w:hint="eastAsia" w:ascii="黑体" w:hAnsi="黑体" w:eastAsia="黑体"/>
                <w:b/>
                <w:bCs/>
              </w:rPr>
              <w:t>批号/版本号/日期</w:t>
            </w:r>
          </w:p>
        </w:tc>
        <w:tc>
          <w:tcPr>
            <w:tcW w:w="1996" w:type="dxa"/>
            <w:gridSpan w:val="2"/>
            <w:vAlign w:val="center"/>
          </w:tcPr>
          <w:p>
            <w:pPr>
              <w:jc w:val="center"/>
              <w:rPr>
                <w:rFonts w:ascii="黑体" w:hAnsi="黑体" w:eastAsia="黑体" w:cs="宋体"/>
                <w:b/>
                <w:bCs/>
              </w:rPr>
            </w:pPr>
            <w:r>
              <w:rPr>
                <w:rFonts w:hint="eastAsia" w:ascii="黑体" w:hAnsi="黑体" w:eastAsia="黑体"/>
                <w:b/>
                <w:bCs/>
              </w:rPr>
              <w:t>第一次审查意见</w:t>
            </w:r>
          </w:p>
        </w:tc>
        <w:tc>
          <w:tcPr>
            <w:tcW w:w="1801" w:type="dxa"/>
            <w:vAlign w:val="center"/>
          </w:tcPr>
          <w:p>
            <w:pPr>
              <w:jc w:val="center"/>
              <w:rPr>
                <w:rFonts w:ascii="黑体" w:hAnsi="黑体" w:eastAsia="黑体" w:cs="宋体"/>
                <w:b/>
                <w:bCs/>
              </w:rPr>
            </w:pPr>
            <w:r>
              <w:rPr>
                <w:rFonts w:hint="eastAsia" w:ascii="黑体" w:hAnsi="黑体" w:eastAsia="黑体"/>
                <w:b/>
                <w:bCs/>
              </w:rPr>
              <w:t>第二次审查意见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rPr>
                <w:rFonts w:hint="eastAsia" w:ascii="宋体" w:hAnsi="宋体" w:cs="宋体"/>
              </w:rPr>
            </w:pPr>
            <w:r>
              <w:rPr>
                <w:rFonts w:hint="eastAsia" w:ascii="宋体" w:hAnsi="宋体" w:cs="宋体"/>
              </w:rPr>
              <w:t>1</w:t>
            </w:r>
          </w:p>
        </w:tc>
        <w:tc>
          <w:tcPr>
            <w:tcW w:w="3270" w:type="dxa"/>
            <w:gridSpan w:val="2"/>
            <w:vAlign w:val="center"/>
          </w:tcPr>
          <w:p>
            <w:pPr>
              <w:pStyle w:val="10"/>
              <w:spacing w:before="50" w:after="50"/>
              <w:jc w:val="both"/>
              <w:rPr>
                <w:rFonts w:hint="eastAsia" w:ascii="Times New Roman" w:eastAsia="宋体" w:cs="Times New Roman"/>
                <w:color w:val="auto"/>
                <w:kern w:val="2"/>
                <w:sz w:val="18"/>
                <w:szCs w:val="18"/>
              </w:rPr>
            </w:pPr>
            <w:r>
              <w:rPr>
                <w:rFonts w:hint="eastAsia" w:ascii="Times New Roman" w:eastAsia="宋体" w:cs="Times New Roman"/>
                <w:color w:val="auto"/>
                <w:kern w:val="2"/>
                <w:sz w:val="18"/>
                <w:szCs w:val="18"/>
              </w:rPr>
              <w:t>临床试验方案</w:t>
            </w:r>
          </w:p>
        </w:tc>
        <w:tc>
          <w:tcPr>
            <w:tcW w:w="2138" w:type="dxa"/>
            <w:gridSpan w:val="2"/>
            <w:vAlign w:val="center"/>
          </w:tcPr>
          <w:p>
            <w:pPr>
              <w:rPr>
                <w:rFonts w:ascii="宋体" w:hAnsi="宋体" w:cs="宋体"/>
                <w:sz w:val="18"/>
                <w:szCs w:val="18"/>
              </w:rPr>
            </w:pPr>
          </w:p>
        </w:tc>
        <w:tc>
          <w:tcPr>
            <w:tcW w:w="1996" w:type="dxa"/>
            <w:gridSpan w:val="2"/>
            <w:vAlign w:val="center"/>
          </w:tcPr>
          <w:p>
            <w:pPr>
              <w:rPr>
                <w:rFonts w:ascii="宋体" w:hAnsi="宋体" w:cs="宋体"/>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rPr>
                <w:rFonts w:ascii="宋体" w:hAnsi="宋体" w:cs="宋体"/>
              </w:rPr>
            </w:pPr>
            <w:r>
              <w:t>2</w:t>
            </w:r>
          </w:p>
        </w:tc>
        <w:tc>
          <w:tcPr>
            <w:tcW w:w="3270" w:type="dxa"/>
            <w:gridSpan w:val="2"/>
            <w:vAlign w:val="center"/>
          </w:tcPr>
          <w:p>
            <w:pPr>
              <w:pStyle w:val="10"/>
              <w:spacing w:line="220" w:lineRule="exact"/>
              <w:jc w:val="both"/>
              <w:rPr>
                <w:rFonts w:ascii="Times New Roman" w:eastAsia="宋体" w:cs="Times New Roman"/>
                <w:color w:val="auto"/>
                <w:kern w:val="2"/>
                <w:sz w:val="18"/>
                <w:szCs w:val="18"/>
              </w:rPr>
            </w:pPr>
            <w:r>
              <w:rPr>
                <w:rFonts w:hint="eastAsia" w:ascii="Times New Roman" w:eastAsia="宋体" w:cs="Times New Roman"/>
                <w:color w:val="auto"/>
                <w:kern w:val="2"/>
                <w:sz w:val="18"/>
                <w:szCs w:val="18"/>
              </w:rPr>
              <w:t>知情同意书文本和其他提供给受试者的书面材料或免除知情同意申请</w:t>
            </w:r>
          </w:p>
        </w:tc>
        <w:tc>
          <w:tcPr>
            <w:tcW w:w="2138" w:type="dxa"/>
            <w:gridSpan w:val="2"/>
            <w:vAlign w:val="center"/>
          </w:tcPr>
          <w:p>
            <w:pPr>
              <w:rPr>
                <w:rFonts w:ascii="宋体" w:hAnsi="宋体" w:cs="宋体"/>
                <w:sz w:val="18"/>
                <w:szCs w:val="18"/>
              </w:rPr>
            </w:pPr>
          </w:p>
        </w:tc>
        <w:tc>
          <w:tcPr>
            <w:tcW w:w="1996" w:type="dxa"/>
            <w:gridSpan w:val="2"/>
            <w:vAlign w:val="center"/>
          </w:tcPr>
          <w:p>
            <w:pPr>
              <w:rPr>
                <w:rFonts w:ascii="宋体" w:hAnsi="宋体" w:cs="宋体"/>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pPr>
            <w:r>
              <w:rPr>
                <w:rFonts w:hint="eastAsia"/>
              </w:rPr>
              <w:t>3</w:t>
            </w:r>
          </w:p>
        </w:tc>
        <w:tc>
          <w:tcPr>
            <w:tcW w:w="3270" w:type="dxa"/>
            <w:gridSpan w:val="2"/>
            <w:vAlign w:val="center"/>
          </w:tcPr>
          <w:p>
            <w:pPr>
              <w:pStyle w:val="10"/>
              <w:spacing w:before="50" w:after="50"/>
              <w:jc w:val="both"/>
              <w:rPr>
                <w:rFonts w:ascii="Times New Roman" w:eastAsia="宋体" w:cs="Times New Roman"/>
                <w:color w:val="auto"/>
                <w:kern w:val="2"/>
                <w:sz w:val="18"/>
                <w:szCs w:val="18"/>
              </w:rPr>
            </w:pPr>
            <w:r>
              <w:rPr>
                <w:rFonts w:hint="eastAsia" w:ascii="Times New Roman" w:eastAsia="宋体" w:cs="Times New Roman"/>
                <w:color w:val="auto"/>
                <w:kern w:val="2"/>
                <w:sz w:val="18"/>
                <w:szCs w:val="18"/>
              </w:rPr>
              <w:t>受试者招募文件</w:t>
            </w:r>
          </w:p>
        </w:tc>
        <w:tc>
          <w:tcPr>
            <w:tcW w:w="2138" w:type="dxa"/>
            <w:gridSpan w:val="2"/>
            <w:vAlign w:val="center"/>
          </w:tcPr>
          <w:p>
            <w:pPr>
              <w:rPr>
                <w:rFonts w:hint="eastAsia"/>
                <w:sz w:val="18"/>
                <w:szCs w:val="18"/>
              </w:rPr>
            </w:pPr>
          </w:p>
        </w:tc>
        <w:tc>
          <w:tcPr>
            <w:tcW w:w="1996" w:type="dxa"/>
            <w:gridSpan w:val="2"/>
            <w:vAlign w:val="center"/>
          </w:tcPr>
          <w:p>
            <w:pPr>
              <w:rPr>
                <w:rFonts w:hint="eastAsia"/>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pPr>
            <w:r>
              <w:rPr>
                <w:rFonts w:hint="eastAsia"/>
              </w:rPr>
              <w:t>4</w:t>
            </w:r>
          </w:p>
        </w:tc>
        <w:tc>
          <w:tcPr>
            <w:tcW w:w="3270" w:type="dxa"/>
            <w:gridSpan w:val="2"/>
            <w:vAlign w:val="center"/>
          </w:tcPr>
          <w:p>
            <w:pPr>
              <w:pStyle w:val="10"/>
              <w:spacing w:before="50" w:after="50"/>
              <w:jc w:val="both"/>
              <w:rPr>
                <w:rFonts w:hint="eastAsia" w:ascii="Times New Roman" w:eastAsia="宋体" w:cs="Times New Roman"/>
                <w:color w:val="auto"/>
                <w:kern w:val="2"/>
                <w:sz w:val="18"/>
                <w:szCs w:val="18"/>
              </w:rPr>
            </w:pPr>
            <w:r>
              <w:rPr>
                <w:rFonts w:hint="eastAsia" w:ascii="Times New Roman" w:eastAsia="宋体" w:cs="Times New Roman"/>
                <w:color w:val="auto"/>
                <w:kern w:val="2"/>
                <w:sz w:val="18"/>
                <w:szCs w:val="18"/>
              </w:rPr>
              <w:t>病例报告表文本</w:t>
            </w:r>
          </w:p>
        </w:tc>
        <w:tc>
          <w:tcPr>
            <w:tcW w:w="2138" w:type="dxa"/>
            <w:gridSpan w:val="2"/>
            <w:vAlign w:val="center"/>
          </w:tcPr>
          <w:p>
            <w:pPr>
              <w:rPr>
                <w:rFonts w:hint="eastAsia"/>
                <w:sz w:val="18"/>
                <w:szCs w:val="18"/>
              </w:rPr>
            </w:pPr>
          </w:p>
        </w:tc>
        <w:tc>
          <w:tcPr>
            <w:tcW w:w="1996" w:type="dxa"/>
            <w:gridSpan w:val="2"/>
            <w:vAlign w:val="center"/>
          </w:tcPr>
          <w:p>
            <w:pPr>
              <w:rPr>
                <w:rFonts w:hint="eastAsia"/>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rPr>
                <w:rFonts w:hint="eastAsia"/>
              </w:rPr>
            </w:pPr>
            <w:r>
              <w:rPr>
                <w:rFonts w:hint="eastAsia"/>
              </w:rPr>
              <w:t>5</w:t>
            </w:r>
          </w:p>
        </w:tc>
        <w:tc>
          <w:tcPr>
            <w:tcW w:w="3270" w:type="dxa"/>
            <w:gridSpan w:val="2"/>
            <w:vAlign w:val="center"/>
          </w:tcPr>
          <w:p>
            <w:pPr>
              <w:pStyle w:val="10"/>
              <w:spacing w:before="50" w:after="50"/>
              <w:jc w:val="both"/>
              <w:rPr>
                <w:rFonts w:hint="eastAsia" w:ascii="Times New Roman" w:eastAsia="宋体" w:cs="Times New Roman"/>
                <w:color w:val="auto"/>
                <w:kern w:val="2"/>
                <w:sz w:val="18"/>
                <w:szCs w:val="18"/>
              </w:rPr>
            </w:pPr>
            <w:r>
              <w:rPr>
                <w:rFonts w:hint="eastAsia" w:ascii="Times New Roman" w:eastAsia="宋体" w:cs="Times New Roman"/>
                <w:color w:val="auto"/>
                <w:kern w:val="2"/>
                <w:sz w:val="18"/>
                <w:szCs w:val="18"/>
              </w:rPr>
              <w:t>研究病历</w:t>
            </w:r>
          </w:p>
        </w:tc>
        <w:tc>
          <w:tcPr>
            <w:tcW w:w="2138" w:type="dxa"/>
            <w:gridSpan w:val="2"/>
            <w:vAlign w:val="center"/>
          </w:tcPr>
          <w:p>
            <w:pPr>
              <w:rPr>
                <w:rFonts w:hint="eastAsia"/>
                <w:sz w:val="18"/>
                <w:szCs w:val="18"/>
              </w:rPr>
            </w:pPr>
          </w:p>
        </w:tc>
        <w:tc>
          <w:tcPr>
            <w:tcW w:w="1996" w:type="dxa"/>
            <w:gridSpan w:val="2"/>
            <w:vAlign w:val="center"/>
          </w:tcPr>
          <w:p>
            <w:pPr>
              <w:rPr>
                <w:rFonts w:hint="eastAsia"/>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pPr>
            <w:r>
              <w:rPr>
                <w:rFonts w:hint="eastAsia"/>
              </w:rPr>
              <w:t>6</w:t>
            </w:r>
          </w:p>
        </w:tc>
        <w:tc>
          <w:tcPr>
            <w:tcW w:w="3270" w:type="dxa"/>
            <w:gridSpan w:val="2"/>
            <w:vAlign w:val="center"/>
          </w:tcPr>
          <w:p>
            <w:pPr>
              <w:pStyle w:val="10"/>
              <w:spacing w:before="50" w:after="50"/>
              <w:jc w:val="both"/>
              <w:rPr>
                <w:rFonts w:ascii="Times New Roman" w:eastAsia="宋体" w:cs="Times New Roman"/>
                <w:color w:val="auto"/>
                <w:kern w:val="2"/>
                <w:sz w:val="18"/>
                <w:szCs w:val="18"/>
              </w:rPr>
            </w:pPr>
            <w:r>
              <w:rPr>
                <w:rFonts w:hint="eastAsia" w:ascii="Times New Roman" w:eastAsia="宋体" w:cs="Times New Roman"/>
                <w:color w:val="auto"/>
                <w:kern w:val="2"/>
                <w:sz w:val="18"/>
                <w:szCs w:val="18"/>
              </w:rPr>
              <w:t>研究者手册</w:t>
            </w:r>
          </w:p>
        </w:tc>
        <w:tc>
          <w:tcPr>
            <w:tcW w:w="2138" w:type="dxa"/>
            <w:gridSpan w:val="2"/>
            <w:vAlign w:val="center"/>
          </w:tcPr>
          <w:p>
            <w:pPr>
              <w:rPr>
                <w:rFonts w:hint="eastAsia"/>
                <w:sz w:val="18"/>
                <w:szCs w:val="18"/>
              </w:rPr>
            </w:pPr>
          </w:p>
        </w:tc>
        <w:tc>
          <w:tcPr>
            <w:tcW w:w="1996" w:type="dxa"/>
            <w:gridSpan w:val="2"/>
            <w:vAlign w:val="center"/>
          </w:tcPr>
          <w:p>
            <w:pPr>
              <w:rPr>
                <w:rFonts w:hint="eastAsia"/>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rPr>
                <w:rFonts w:hint="eastAsia"/>
              </w:rPr>
            </w:pPr>
            <w:r>
              <w:rPr>
                <w:rFonts w:hint="eastAsia"/>
              </w:rPr>
              <w:t>7</w:t>
            </w:r>
          </w:p>
          <w:p>
            <w:pPr>
              <w:jc w:val="center"/>
              <w:rPr>
                <w:rFonts w:ascii="宋体" w:hAnsi="宋体" w:cs="宋体"/>
              </w:rPr>
            </w:pPr>
          </w:p>
        </w:tc>
        <w:tc>
          <w:tcPr>
            <w:tcW w:w="3270" w:type="dxa"/>
            <w:gridSpan w:val="2"/>
            <w:vAlign w:val="center"/>
          </w:tcPr>
          <w:p>
            <w:pPr>
              <w:pStyle w:val="10"/>
              <w:spacing w:before="50" w:after="50"/>
              <w:jc w:val="both"/>
              <w:rPr>
                <w:rFonts w:hint="eastAsia" w:ascii="Times New Roman" w:eastAsia="宋体" w:cs="Times New Roman"/>
                <w:color w:val="auto"/>
                <w:kern w:val="2"/>
                <w:sz w:val="18"/>
                <w:szCs w:val="18"/>
              </w:rPr>
            </w:pPr>
            <w:r>
              <w:rPr>
                <w:rFonts w:hint="eastAsia" w:ascii="Times New Roman" w:eastAsia="宋体" w:cs="Times New Roman"/>
                <w:color w:val="auto"/>
                <w:kern w:val="2"/>
                <w:sz w:val="18"/>
                <w:szCs w:val="18"/>
              </w:rPr>
              <w:t>产品说明书</w:t>
            </w:r>
          </w:p>
        </w:tc>
        <w:tc>
          <w:tcPr>
            <w:tcW w:w="2138" w:type="dxa"/>
            <w:gridSpan w:val="2"/>
            <w:vAlign w:val="center"/>
          </w:tcPr>
          <w:p>
            <w:pPr>
              <w:rPr>
                <w:rFonts w:ascii="宋体" w:hAnsi="宋体" w:cs="宋体"/>
                <w:sz w:val="18"/>
                <w:szCs w:val="18"/>
              </w:rPr>
            </w:pPr>
          </w:p>
        </w:tc>
        <w:tc>
          <w:tcPr>
            <w:tcW w:w="1996" w:type="dxa"/>
            <w:gridSpan w:val="2"/>
            <w:vAlign w:val="center"/>
          </w:tcPr>
          <w:p>
            <w:pPr>
              <w:rPr>
                <w:rFonts w:ascii="宋体" w:hAnsi="宋体" w:cs="宋体"/>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rPr>
                <w:rFonts w:ascii="宋体" w:hAnsi="宋体" w:cs="宋体"/>
              </w:rPr>
            </w:pPr>
            <w:r>
              <w:rPr>
                <w:rFonts w:hint="eastAsia"/>
              </w:rPr>
              <w:t>8</w:t>
            </w:r>
          </w:p>
        </w:tc>
        <w:tc>
          <w:tcPr>
            <w:tcW w:w="3270" w:type="dxa"/>
            <w:gridSpan w:val="2"/>
            <w:vAlign w:val="center"/>
          </w:tcPr>
          <w:p>
            <w:pPr>
              <w:pStyle w:val="10"/>
              <w:spacing w:before="50" w:after="50"/>
              <w:jc w:val="both"/>
              <w:rPr>
                <w:rFonts w:ascii="Times New Roman" w:eastAsia="宋体" w:cs="Times New Roman"/>
                <w:color w:val="auto"/>
                <w:kern w:val="2"/>
                <w:sz w:val="18"/>
                <w:szCs w:val="18"/>
              </w:rPr>
            </w:pPr>
            <w:r>
              <w:rPr>
                <w:rFonts w:hint="eastAsia" w:ascii="Times New Roman" w:eastAsia="宋体" w:cs="Times New Roman"/>
                <w:color w:val="auto"/>
                <w:kern w:val="2"/>
                <w:sz w:val="18"/>
                <w:szCs w:val="18"/>
              </w:rPr>
              <w:t>研究者资格证明文件</w:t>
            </w:r>
          </w:p>
        </w:tc>
        <w:tc>
          <w:tcPr>
            <w:tcW w:w="2138" w:type="dxa"/>
            <w:gridSpan w:val="2"/>
            <w:vAlign w:val="center"/>
          </w:tcPr>
          <w:p>
            <w:pPr>
              <w:rPr>
                <w:rFonts w:ascii="宋体" w:hAnsi="宋体" w:cs="宋体"/>
                <w:sz w:val="18"/>
                <w:szCs w:val="18"/>
              </w:rPr>
            </w:pPr>
          </w:p>
        </w:tc>
        <w:tc>
          <w:tcPr>
            <w:tcW w:w="1996" w:type="dxa"/>
            <w:gridSpan w:val="2"/>
            <w:vAlign w:val="center"/>
          </w:tcPr>
          <w:p>
            <w:pPr>
              <w:rPr>
                <w:rFonts w:ascii="宋体" w:hAnsi="宋体" w:cs="宋体"/>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rPr>
                <w:rFonts w:ascii="宋体" w:hAnsi="宋体" w:cs="宋体"/>
              </w:rPr>
            </w:pPr>
            <w:r>
              <w:rPr>
                <w:rFonts w:hint="eastAsia"/>
              </w:rPr>
              <w:t>9</w:t>
            </w:r>
          </w:p>
        </w:tc>
        <w:tc>
          <w:tcPr>
            <w:tcW w:w="3270" w:type="dxa"/>
            <w:gridSpan w:val="2"/>
            <w:vAlign w:val="center"/>
          </w:tcPr>
          <w:p>
            <w:pPr>
              <w:pStyle w:val="10"/>
              <w:spacing w:before="50" w:after="50"/>
              <w:jc w:val="both"/>
              <w:rPr>
                <w:rFonts w:ascii="Times New Roman" w:eastAsia="宋体" w:cs="Times New Roman"/>
                <w:color w:val="auto"/>
                <w:kern w:val="2"/>
                <w:sz w:val="18"/>
                <w:szCs w:val="18"/>
              </w:rPr>
            </w:pPr>
            <w:r>
              <w:rPr>
                <w:rFonts w:hint="eastAsia" w:ascii="Times New Roman" w:eastAsia="宋体" w:cs="Times New Roman"/>
                <w:color w:val="auto"/>
                <w:kern w:val="2"/>
                <w:sz w:val="18"/>
                <w:szCs w:val="18"/>
              </w:rPr>
              <w:t>组长单位</w:t>
            </w:r>
            <w:r>
              <w:rPr>
                <w:rFonts w:ascii="Times New Roman" w:eastAsia="宋体" w:cs="Times New Roman"/>
                <w:color w:val="auto"/>
                <w:kern w:val="2"/>
                <w:sz w:val="18"/>
                <w:szCs w:val="18"/>
              </w:rPr>
              <w:t>伦理审查批件</w:t>
            </w:r>
          </w:p>
        </w:tc>
        <w:tc>
          <w:tcPr>
            <w:tcW w:w="2138" w:type="dxa"/>
            <w:gridSpan w:val="2"/>
            <w:vAlign w:val="center"/>
          </w:tcPr>
          <w:p>
            <w:pPr>
              <w:rPr>
                <w:rFonts w:ascii="宋体" w:hAnsi="宋体" w:cs="宋体"/>
                <w:sz w:val="18"/>
                <w:szCs w:val="18"/>
              </w:rPr>
            </w:pPr>
          </w:p>
        </w:tc>
        <w:tc>
          <w:tcPr>
            <w:tcW w:w="1996" w:type="dxa"/>
            <w:gridSpan w:val="2"/>
            <w:vAlign w:val="center"/>
          </w:tcPr>
          <w:p>
            <w:pPr>
              <w:rPr>
                <w:rFonts w:ascii="宋体" w:hAnsi="宋体" w:cs="宋体"/>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pPr>
            <w:r>
              <w:rPr>
                <w:rFonts w:hint="eastAsia"/>
              </w:rPr>
              <w:t>10</w:t>
            </w:r>
          </w:p>
        </w:tc>
        <w:tc>
          <w:tcPr>
            <w:tcW w:w="3270" w:type="dxa"/>
            <w:gridSpan w:val="2"/>
            <w:vAlign w:val="center"/>
          </w:tcPr>
          <w:p>
            <w:pPr>
              <w:pStyle w:val="10"/>
              <w:spacing w:before="50" w:after="50"/>
              <w:jc w:val="both"/>
              <w:rPr>
                <w:rFonts w:hint="eastAsia" w:ascii="Times New Roman" w:eastAsia="宋体" w:cs="Times New Roman"/>
                <w:color w:val="auto"/>
                <w:kern w:val="2"/>
                <w:sz w:val="18"/>
                <w:szCs w:val="18"/>
              </w:rPr>
            </w:pPr>
            <w:r>
              <w:rPr>
                <w:rFonts w:hint="eastAsia" w:ascii="Times New Roman" w:eastAsia="宋体" w:cs="Times New Roman"/>
                <w:color w:val="auto"/>
                <w:kern w:val="2"/>
                <w:sz w:val="18"/>
                <w:szCs w:val="18"/>
              </w:rPr>
              <w:t>适用的技术要求</w:t>
            </w:r>
          </w:p>
        </w:tc>
        <w:tc>
          <w:tcPr>
            <w:tcW w:w="2138" w:type="dxa"/>
            <w:gridSpan w:val="2"/>
            <w:vAlign w:val="center"/>
          </w:tcPr>
          <w:p>
            <w:pPr>
              <w:rPr>
                <w:rFonts w:hint="eastAsia"/>
                <w:sz w:val="18"/>
                <w:szCs w:val="18"/>
              </w:rPr>
            </w:pPr>
          </w:p>
        </w:tc>
        <w:tc>
          <w:tcPr>
            <w:tcW w:w="1996" w:type="dxa"/>
            <w:gridSpan w:val="2"/>
            <w:vAlign w:val="center"/>
          </w:tcPr>
          <w:p>
            <w:pPr>
              <w:rPr>
                <w:rFonts w:hint="eastAsia"/>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pPr>
            <w:r>
              <w:rPr>
                <w:rFonts w:hint="eastAsia"/>
              </w:rPr>
              <w:t>11</w:t>
            </w:r>
          </w:p>
        </w:tc>
        <w:tc>
          <w:tcPr>
            <w:tcW w:w="3270" w:type="dxa"/>
            <w:gridSpan w:val="2"/>
            <w:vAlign w:val="center"/>
          </w:tcPr>
          <w:p>
            <w:pPr>
              <w:pStyle w:val="10"/>
              <w:spacing w:before="50" w:after="50"/>
              <w:jc w:val="both"/>
              <w:rPr>
                <w:rFonts w:ascii="Times New Roman" w:eastAsia="宋体" w:cs="Times New Roman"/>
                <w:color w:val="auto"/>
                <w:kern w:val="2"/>
                <w:sz w:val="18"/>
                <w:szCs w:val="18"/>
              </w:rPr>
            </w:pPr>
            <w:r>
              <w:rPr>
                <w:rFonts w:hint="eastAsia" w:ascii="Times New Roman" w:eastAsia="宋体" w:cs="Times New Roman"/>
                <w:color w:val="auto"/>
                <w:kern w:val="2"/>
                <w:sz w:val="18"/>
                <w:szCs w:val="18"/>
              </w:rPr>
              <w:t>注册检验合格报告</w:t>
            </w:r>
          </w:p>
        </w:tc>
        <w:tc>
          <w:tcPr>
            <w:tcW w:w="2138" w:type="dxa"/>
            <w:gridSpan w:val="2"/>
            <w:vAlign w:val="center"/>
          </w:tcPr>
          <w:p>
            <w:pPr>
              <w:rPr>
                <w:rFonts w:hint="eastAsia"/>
                <w:sz w:val="18"/>
                <w:szCs w:val="18"/>
              </w:rPr>
            </w:pPr>
          </w:p>
        </w:tc>
        <w:tc>
          <w:tcPr>
            <w:tcW w:w="1996" w:type="dxa"/>
            <w:gridSpan w:val="2"/>
            <w:vAlign w:val="center"/>
          </w:tcPr>
          <w:p>
            <w:pPr>
              <w:rPr>
                <w:rFonts w:hint="eastAsia"/>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rPr>
                <w:rFonts w:ascii="宋体" w:hAnsi="宋体" w:cs="宋体"/>
              </w:rPr>
            </w:pPr>
            <w:r>
              <w:rPr>
                <w:rFonts w:hint="eastAsia"/>
              </w:rPr>
              <w:t>12</w:t>
            </w:r>
          </w:p>
        </w:tc>
        <w:tc>
          <w:tcPr>
            <w:tcW w:w="3270" w:type="dxa"/>
            <w:gridSpan w:val="2"/>
            <w:vAlign w:val="center"/>
          </w:tcPr>
          <w:p>
            <w:pPr>
              <w:pStyle w:val="10"/>
              <w:spacing w:before="50" w:after="50"/>
              <w:jc w:val="both"/>
              <w:rPr>
                <w:rFonts w:ascii="Times New Roman" w:eastAsia="宋体" w:cs="Times New Roman"/>
                <w:color w:val="auto"/>
                <w:kern w:val="2"/>
                <w:sz w:val="18"/>
                <w:szCs w:val="18"/>
              </w:rPr>
            </w:pPr>
            <w:r>
              <w:rPr>
                <w:rFonts w:hint="eastAsia" w:ascii="Times New Roman" w:eastAsia="宋体" w:cs="Times New Roman"/>
                <w:color w:val="auto"/>
                <w:kern w:val="2"/>
                <w:sz w:val="18"/>
                <w:szCs w:val="18"/>
              </w:rPr>
              <w:t>自检合格报告</w:t>
            </w:r>
          </w:p>
        </w:tc>
        <w:tc>
          <w:tcPr>
            <w:tcW w:w="2138" w:type="dxa"/>
            <w:gridSpan w:val="2"/>
            <w:vAlign w:val="center"/>
          </w:tcPr>
          <w:p>
            <w:pPr>
              <w:rPr>
                <w:rFonts w:ascii="宋体" w:hAnsi="宋体" w:cs="宋体"/>
                <w:sz w:val="18"/>
                <w:szCs w:val="18"/>
              </w:rPr>
            </w:pPr>
          </w:p>
        </w:tc>
        <w:tc>
          <w:tcPr>
            <w:tcW w:w="1996" w:type="dxa"/>
            <w:gridSpan w:val="2"/>
            <w:vAlign w:val="center"/>
          </w:tcPr>
          <w:p>
            <w:pPr>
              <w:rPr>
                <w:rFonts w:ascii="宋体" w:hAnsi="宋体" w:cs="宋体"/>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rPr>
                <w:rFonts w:hint="eastAsia"/>
              </w:rPr>
            </w:pPr>
            <w:r>
              <w:rPr>
                <w:rFonts w:hint="eastAsia"/>
              </w:rPr>
              <w:t>13</w:t>
            </w:r>
          </w:p>
        </w:tc>
        <w:tc>
          <w:tcPr>
            <w:tcW w:w="3270" w:type="dxa"/>
            <w:gridSpan w:val="2"/>
            <w:vAlign w:val="center"/>
          </w:tcPr>
          <w:p>
            <w:pPr>
              <w:pStyle w:val="10"/>
              <w:spacing w:before="50" w:after="50"/>
              <w:jc w:val="both"/>
              <w:rPr>
                <w:rFonts w:hint="eastAsia" w:ascii="Times New Roman" w:eastAsia="宋体" w:cs="Times New Roman"/>
                <w:color w:val="auto"/>
                <w:kern w:val="2"/>
                <w:sz w:val="18"/>
                <w:szCs w:val="18"/>
              </w:rPr>
            </w:pPr>
            <w:r>
              <w:rPr>
                <w:rFonts w:hint="eastAsia" w:ascii="Times New Roman" w:eastAsia="宋体" w:cs="Times New Roman"/>
                <w:color w:val="auto"/>
                <w:kern w:val="2"/>
                <w:sz w:val="18"/>
                <w:szCs w:val="18"/>
              </w:rPr>
              <w:t>医疗器械动物实验报告（如有）</w:t>
            </w:r>
          </w:p>
        </w:tc>
        <w:tc>
          <w:tcPr>
            <w:tcW w:w="2138" w:type="dxa"/>
            <w:gridSpan w:val="2"/>
            <w:vAlign w:val="center"/>
          </w:tcPr>
          <w:p>
            <w:pPr>
              <w:rPr>
                <w:rFonts w:hint="eastAsia"/>
                <w:sz w:val="18"/>
                <w:szCs w:val="18"/>
              </w:rPr>
            </w:pPr>
          </w:p>
        </w:tc>
        <w:tc>
          <w:tcPr>
            <w:tcW w:w="1996" w:type="dxa"/>
            <w:gridSpan w:val="2"/>
            <w:vAlign w:val="center"/>
          </w:tcPr>
          <w:p>
            <w:pPr>
              <w:rPr>
                <w:rFonts w:hint="eastAsia"/>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rPr>
                <w:rFonts w:hint="eastAsia"/>
              </w:rPr>
            </w:pPr>
            <w:r>
              <w:rPr>
                <w:rFonts w:hint="eastAsia"/>
              </w:rPr>
              <w:t>14</w:t>
            </w:r>
          </w:p>
        </w:tc>
        <w:tc>
          <w:tcPr>
            <w:tcW w:w="3270" w:type="dxa"/>
            <w:gridSpan w:val="2"/>
            <w:vAlign w:val="center"/>
          </w:tcPr>
          <w:p>
            <w:pPr>
              <w:pStyle w:val="10"/>
              <w:spacing w:before="50" w:after="50"/>
              <w:jc w:val="both"/>
              <w:rPr>
                <w:rFonts w:hint="eastAsia" w:ascii="Times New Roman" w:eastAsia="宋体" w:cs="Times New Roman"/>
                <w:color w:val="auto"/>
                <w:kern w:val="2"/>
                <w:sz w:val="18"/>
                <w:szCs w:val="18"/>
              </w:rPr>
            </w:pPr>
            <w:r>
              <w:rPr>
                <w:rFonts w:hint="eastAsia" w:ascii="Times New Roman" w:eastAsia="宋体" w:cs="Times New Roman"/>
                <w:color w:val="auto"/>
                <w:kern w:val="2"/>
                <w:sz w:val="18"/>
                <w:szCs w:val="18"/>
              </w:rPr>
              <w:t>申办者及代理人（如有）资质证明文件</w:t>
            </w:r>
          </w:p>
        </w:tc>
        <w:tc>
          <w:tcPr>
            <w:tcW w:w="2138" w:type="dxa"/>
            <w:gridSpan w:val="2"/>
            <w:vAlign w:val="center"/>
          </w:tcPr>
          <w:p>
            <w:pPr>
              <w:rPr>
                <w:rFonts w:ascii="Calibri" w:hAnsi="Calibri"/>
                <w:sz w:val="18"/>
                <w:szCs w:val="18"/>
              </w:rPr>
            </w:pPr>
          </w:p>
        </w:tc>
        <w:tc>
          <w:tcPr>
            <w:tcW w:w="1996" w:type="dxa"/>
            <w:gridSpan w:val="2"/>
            <w:vAlign w:val="center"/>
          </w:tcPr>
          <w:p>
            <w:pPr>
              <w:rPr>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ascii="Calibri" w:hAnsi="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pPr>
            <w:r>
              <w:rPr>
                <w:rFonts w:hint="eastAsia"/>
              </w:rPr>
              <w:t>15</w:t>
            </w:r>
          </w:p>
        </w:tc>
        <w:tc>
          <w:tcPr>
            <w:tcW w:w="3270" w:type="dxa"/>
            <w:gridSpan w:val="2"/>
            <w:vAlign w:val="center"/>
          </w:tcPr>
          <w:p>
            <w:pPr>
              <w:pStyle w:val="10"/>
              <w:spacing w:before="50" w:after="50"/>
              <w:jc w:val="both"/>
              <w:rPr>
                <w:rFonts w:hint="eastAsia" w:ascii="Times New Roman" w:eastAsia="宋体" w:cs="Times New Roman"/>
                <w:color w:val="auto"/>
                <w:kern w:val="2"/>
                <w:sz w:val="18"/>
                <w:szCs w:val="18"/>
              </w:rPr>
            </w:pPr>
            <w:r>
              <w:rPr>
                <w:rFonts w:hint="eastAsia" w:ascii="Times New Roman" w:eastAsia="宋体" w:cs="Times New Roman"/>
                <w:color w:val="auto"/>
                <w:kern w:val="2"/>
                <w:sz w:val="18"/>
                <w:szCs w:val="18"/>
              </w:rPr>
              <w:t>保险合同（如有）</w:t>
            </w:r>
          </w:p>
        </w:tc>
        <w:tc>
          <w:tcPr>
            <w:tcW w:w="2138" w:type="dxa"/>
            <w:gridSpan w:val="2"/>
            <w:vAlign w:val="center"/>
          </w:tcPr>
          <w:p>
            <w:pPr>
              <w:rPr>
                <w:rFonts w:ascii="Calibri" w:hAnsi="Calibri"/>
                <w:sz w:val="18"/>
                <w:szCs w:val="18"/>
              </w:rPr>
            </w:pPr>
          </w:p>
        </w:tc>
        <w:tc>
          <w:tcPr>
            <w:tcW w:w="1996" w:type="dxa"/>
            <w:gridSpan w:val="2"/>
            <w:vAlign w:val="center"/>
          </w:tcPr>
          <w:p>
            <w:pPr>
              <w:rPr>
                <w:rFonts w:hint="eastAsia"/>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ascii="Calibri" w:hAnsi="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pPr>
            <w:r>
              <w:rPr>
                <w:rFonts w:hint="eastAsia"/>
              </w:rPr>
              <w:t>16</w:t>
            </w:r>
          </w:p>
        </w:tc>
        <w:tc>
          <w:tcPr>
            <w:tcW w:w="3270" w:type="dxa"/>
            <w:gridSpan w:val="2"/>
            <w:vAlign w:val="center"/>
          </w:tcPr>
          <w:p>
            <w:pPr>
              <w:pStyle w:val="10"/>
              <w:spacing w:line="220" w:lineRule="exact"/>
              <w:jc w:val="both"/>
              <w:rPr>
                <w:rFonts w:ascii="Times New Roman" w:eastAsia="宋体" w:cs="Times New Roman"/>
                <w:color w:val="auto"/>
                <w:kern w:val="2"/>
                <w:sz w:val="18"/>
                <w:szCs w:val="18"/>
              </w:rPr>
            </w:pPr>
            <w:r>
              <w:rPr>
                <w:rFonts w:hint="eastAsia" w:ascii="Times New Roman" w:eastAsia="宋体" w:cs="Times New Roman"/>
                <w:color w:val="auto"/>
                <w:kern w:val="2"/>
                <w:sz w:val="18"/>
                <w:szCs w:val="18"/>
              </w:rPr>
              <w:t>临床试验机构的设施条件能够满足试验的综述</w:t>
            </w:r>
          </w:p>
        </w:tc>
        <w:tc>
          <w:tcPr>
            <w:tcW w:w="2138" w:type="dxa"/>
            <w:gridSpan w:val="2"/>
            <w:vAlign w:val="center"/>
          </w:tcPr>
          <w:p>
            <w:pPr>
              <w:rPr>
                <w:rFonts w:ascii="Calibri" w:hAnsi="Calibri"/>
                <w:sz w:val="18"/>
                <w:szCs w:val="18"/>
              </w:rPr>
            </w:pPr>
          </w:p>
        </w:tc>
        <w:tc>
          <w:tcPr>
            <w:tcW w:w="1996" w:type="dxa"/>
            <w:gridSpan w:val="2"/>
            <w:vAlign w:val="center"/>
          </w:tcPr>
          <w:p>
            <w:pPr>
              <w:rPr>
                <w:rFonts w:hint="eastAsia"/>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ascii="Calibri" w:hAnsi="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rPr>
                <w:rFonts w:hint="eastAsia"/>
              </w:rPr>
            </w:pPr>
            <w:r>
              <w:rPr>
                <w:rFonts w:hint="eastAsia"/>
              </w:rPr>
              <w:t>17</w:t>
            </w:r>
          </w:p>
        </w:tc>
        <w:tc>
          <w:tcPr>
            <w:tcW w:w="3270" w:type="dxa"/>
            <w:gridSpan w:val="2"/>
            <w:vAlign w:val="center"/>
          </w:tcPr>
          <w:p>
            <w:pPr>
              <w:pStyle w:val="10"/>
              <w:spacing w:line="220" w:lineRule="exact"/>
              <w:jc w:val="both"/>
              <w:rPr>
                <w:rFonts w:hint="eastAsia" w:ascii="Times New Roman" w:eastAsia="宋体" w:cs="Times New Roman"/>
                <w:color w:val="auto"/>
                <w:kern w:val="2"/>
                <w:sz w:val="18"/>
                <w:szCs w:val="18"/>
              </w:rPr>
            </w:pPr>
            <w:r>
              <w:rPr>
                <w:rFonts w:hint="eastAsia" w:ascii="Times New Roman" w:eastAsia="宋体" w:cs="Times New Roman"/>
                <w:color w:val="auto"/>
                <w:kern w:val="2"/>
                <w:sz w:val="18"/>
                <w:szCs w:val="18"/>
              </w:rPr>
              <w:t>试验用医疗器械的研制符合适用的医疗器械质量管理体系相关要求的声明</w:t>
            </w:r>
          </w:p>
        </w:tc>
        <w:tc>
          <w:tcPr>
            <w:tcW w:w="2138" w:type="dxa"/>
            <w:gridSpan w:val="2"/>
            <w:vAlign w:val="center"/>
          </w:tcPr>
          <w:p>
            <w:pPr>
              <w:rPr>
                <w:rFonts w:ascii="Calibri" w:hAnsi="Calibri"/>
                <w:sz w:val="18"/>
                <w:szCs w:val="18"/>
              </w:rPr>
            </w:pPr>
          </w:p>
        </w:tc>
        <w:tc>
          <w:tcPr>
            <w:tcW w:w="1996" w:type="dxa"/>
            <w:gridSpan w:val="2"/>
            <w:vAlign w:val="center"/>
          </w:tcPr>
          <w:p>
            <w:pPr>
              <w:rPr>
                <w:rFonts w:hint="eastAsia"/>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ascii="Calibri" w:hAnsi="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49" w:type="dxa"/>
            <w:vAlign w:val="center"/>
          </w:tcPr>
          <w:p>
            <w:pPr>
              <w:jc w:val="center"/>
              <w:rPr>
                <w:rFonts w:hint="eastAsia"/>
              </w:rPr>
            </w:pPr>
            <w:r>
              <w:rPr>
                <w:rFonts w:hint="eastAsia"/>
              </w:rPr>
              <w:t>18</w:t>
            </w:r>
          </w:p>
        </w:tc>
        <w:tc>
          <w:tcPr>
            <w:tcW w:w="3270" w:type="dxa"/>
            <w:gridSpan w:val="2"/>
            <w:vAlign w:val="center"/>
          </w:tcPr>
          <w:p>
            <w:pPr>
              <w:pStyle w:val="10"/>
              <w:spacing w:before="50" w:after="50"/>
              <w:jc w:val="both"/>
              <w:rPr>
                <w:rFonts w:hint="eastAsia" w:ascii="Times New Roman" w:eastAsia="宋体" w:cs="Times New Roman"/>
                <w:color w:val="auto"/>
                <w:kern w:val="2"/>
                <w:sz w:val="18"/>
                <w:szCs w:val="18"/>
              </w:rPr>
            </w:pPr>
            <w:r>
              <w:rPr>
                <w:rFonts w:hint="eastAsia" w:ascii="Times New Roman" w:eastAsia="宋体" w:cs="Times New Roman"/>
                <w:color w:val="auto"/>
                <w:kern w:val="2"/>
                <w:sz w:val="18"/>
                <w:szCs w:val="18"/>
              </w:rPr>
              <w:t>申办者保证所提供资料真实性的声明</w:t>
            </w:r>
          </w:p>
        </w:tc>
        <w:tc>
          <w:tcPr>
            <w:tcW w:w="2138" w:type="dxa"/>
            <w:gridSpan w:val="2"/>
            <w:vAlign w:val="center"/>
          </w:tcPr>
          <w:p>
            <w:pPr>
              <w:rPr>
                <w:rFonts w:ascii="Calibri" w:hAnsi="Calibri"/>
                <w:sz w:val="18"/>
                <w:szCs w:val="18"/>
              </w:rPr>
            </w:pPr>
          </w:p>
        </w:tc>
        <w:tc>
          <w:tcPr>
            <w:tcW w:w="1996" w:type="dxa"/>
            <w:gridSpan w:val="2"/>
            <w:vAlign w:val="center"/>
          </w:tcPr>
          <w:p>
            <w:pPr>
              <w:rPr>
                <w:rFonts w:hint="eastAsia"/>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ascii="Calibri" w:hAnsi="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exact"/>
          <w:jc w:val="center"/>
        </w:trPr>
        <w:tc>
          <w:tcPr>
            <w:tcW w:w="649" w:type="dxa"/>
            <w:vAlign w:val="center"/>
          </w:tcPr>
          <w:p>
            <w:pPr>
              <w:jc w:val="center"/>
              <w:rPr>
                <w:rFonts w:hint="eastAsia"/>
              </w:rPr>
            </w:pPr>
            <w:r>
              <w:rPr>
                <w:rFonts w:hint="eastAsia"/>
              </w:rPr>
              <w:t>19</w:t>
            </w:r>
          </w:p>
        </w:tc>
        <w:tc>
          <w:tcPr>
            <w:tcW w:w="3270" w:type="dxa"/>
            <w:gridSpan w:val="2"/>
            <w:vAlign w:val="center"/>
          </w:tcPr>
          <w:p>
            <w:pPr>
              <w:pStyle w:val="10"/>
              <w:spacing w:line="220" w:lineRule="exact"/>
              <w:jc w:val="both"/>
              <w:rPr>
                <w:rFonts w:hint="eastAsia" w:ascii="Times New Roman" w:eastAsia="宋体" w:cs="Times New Roman"/>
                <w:color w:val="auto"/>
                <w:kern w:val="2"/>
                <w:sz w:val="18"/>
                <w:szCs w:val="18"/>
              </w:rPr>
            </w:pPr>
            <w:r>
              <w:rPr>
                <w:rFonts w:hint="eastAsia" w:ascii="Times New Roman" w:eastAsia="宋体" w:cs="Times New Roman"/>
                <w:color w:val="auto"/>
                <w:kern w:val="2"/>
                <w:sz w:val="18"/>
                <w:szCs w:val="18"/>
              </w:rPr>
              <w:t>主要研究者遵照</w:t>
            </w:r>
            <w:r>
              <w:rPr>
                <w:rFonts w:ascii="Times New Roman" w:eastAsia="宋体" w:cs="Times New Roman"/>
                <w:color w:val="auto"/>
                <w:kern w:val="2"/>
                <w:sz w:val="18"/>
                <w:szCs w:val="18"/>
              </w:rPr>
              <w:t>相关法规开展工作的声明</w:t>
            </w:r>
          </w:p>
        </w:tc>
        <w:tc>
          <w:tcPr>
            <w:tcW w:w="2138" w:type="dxa"/>
            <w:gridSpan w:val="2"/>
            <w:vAlign w:val="center"/>
          </w:tcPr>
          <w:p>
            <w:pPr>
              <w:rPr>
                <w:rFonts w:ascii="Calibri" w:hAnsi="Calibri"/>
                <w:sz w:val="18"/>
                <w:szCs w:val="18"/>
              </w:rPr>
            </w:pPr>
          </w:p>
        </w:tc>
        <w:tc>
          <w:tcPr>
            <w:tcW w:w="1996" w:type="dxa"/>
            <w:gridSpan w:val="2"/>
            <w:vAlign w:val="center"/>
          </w:tcPr>
          <w:p>
            <w:pPr>
              <w:rPr>
                <w:rFonts w:hint="eastAsia"/>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ascii="Calibri" w:hAnsi="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exact"/>
          <w:jc w:val="center"/>
        </w:trPr>
        <w:tc>
          <w:tcPr>
            <w:tcW w:w="649" w:type="dxa"/>
            <w:vAlign w:val="center"/>
          </w:tcPr>
          <w:p>
            <w:pPr>
              <w:jc w:val="center"/>
              <w:rPr>
                <w:rFonts w:hint="eastAsia"/>
              </w:rPr>
            </w:pPr>
            <w:r>
              <w:rPr>
                <w:rFonts w:hint="eastAsia"/>
              </w:rPr>
              <w:t>20</w:t>
            </w:r>
          </w:p>
        </w:tc>
        <w:tc>
          <w:tcPr>
            <w:tcW w:w="3270" w:type="dxa"/>
            <w:gridSpan w:val="2"/>
            <w:vAlign w:val="top"/>
          </w:tcPr>
          <w:p>
            <w:pPr>
              <w:pStyle w:val="10"/>
              <w:spacing w:before="50" w:after="50"/>
              <w:jc w:val="both"/>
              <w:rPr>
                <w:rFonts w:hint="eastAsia" w:ascii="Times New Roman" w:eastAsia="宋体" w:cs="Times New Roman"/>
                <w:color w:val="auto"/>
                <w:kern w:val="2"/>
                <w:sz w:val="18"/>
                <w:szCs w:val="18"/>
              </w:rPr>
            </w:pPr>
            <w:r>
              <w:rPr>
                <w:rFonts w:hint="eastAsia" w:ascii="Times New Roman" w:eastAsia="宋体" w:cs="Times New Roman"/>
                <w:color w:val="auto"/>
                <w:kern w:val="2"/>
                <w:sz w:val="18"/>
                <w:szCs w:val="18"/>
              </w:rPr>
              <w:t>其他与伦理审查相关的材料</w:t>
            </w:r>
          </w:p>
        </w:tc>
        <w:tc>
          <w:tcPr>
            <w:tcW w:w="2138" w:type="dxa"/>
            <w:gridSpan w:val="2"/>
            <w:vAlign w:val="center"/>
          </w:tcPr>
          <w:p>
            <w:pPr>
              <w:rPr>
                <w:rFonts w:ascii="Calibri" w:hAnsi="Calibri"/>
                <w:sz w:val="18"/>
                <w:szCs w:val="18"/>
              </w:rPr>
            </w:pPr>
          </w:p>
        </w:tc>
        <w:tc>
          <w:tcPr>
            <w:tcW w:w="1996" w:type="dxa"/>
            <w:gridSpan w:val="2"/>
            <w:vAlign w:val="center"/>
          </w:tcPr>
          <w:p>
            <w:pPr>
              <w:rPr>
                <w:rFonts w:hint="eastAsia"/>
                <w:sz w:val="18"/>
                <w:szCs w:val="18"/>
              </w:rPr>
            </w:pPr>
            <w:r>
              <w:rPr>
                <w:rFonts w:hint="eastAsia"/>
                <w:sz w:val="18"/>
                <w:szCs w:val="18"/>
              </w:rPr>
              <w:t>□合格</w:t>
            </w:r>
            <w:r>
              <w:rPr>
                <w:sz w:val="18"/>
                <w:szCs w:val="18"/>
              </w:rPr>
              <w:t xml:space="preserve"> </w:t>
            </w:r>
            <w:r>
              <w:rPr>
                <w:rFonts w:hint="eastAsia"/>
                <w:sz w:val="18"/>
                <w:szCs w:val="18"/>
              </w:rPr>
              <w:t>□修改：</w:t>
            </w:r>
          </w:p>
        </w:tc>
        <w:tc>
          <w:tcPr>
            <w:tcW w:w="1801" w:type="dxa"/>
            <w:vAlign w:val="center"/>
          </w:tcPr>
          <w:p>
            <w:pPr>
              <w:rPr>
                <w:rFonts w:ascii="Calibri" w:hAnsi="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atLeast"/>
          <w:jc w:val="center"/>
        </w:trPr>
        <w:tc>
          <w:tcPr>
            <w:tcW w:w="649" w:type="dxa"/>
            <w:vAlign w:val="center"/>
          </w:tcPr>
          <w:p>
            <w:pPr>
              <w:jc w:val="center"/>
              <w:rPr>
                <w:rFonts w:hint="eastAsia"/>
              </w:rPr>
            </w:pPr>
            <w:r>
              <w:rPr>
                <w:rFonts w:hint="eastAsia"/>
              </w:rPr>
              <w:t>备注</w:t>
            </w:r>
          </w:p>
        </w:tc>
        <w:tc>
          <w:tcPr>
            <w:tcW w:w="9205" w:type="dxa"/>
            <w:gridSpan w:val="7"/>
            <w:vAlign w:val="center"/>
          </w:tcPr>
          <w:p>
            <w:pPr>
              <w:rPr>
                <w:rFonts w:hint="eastAsia" w:ascii="Calibri" w:hAnsi="Calibri"/>
              </w:rPr>
            </w:pPr>
          </w:p>
          <w:p>
            <w:pPr>
              <w:rPr>
                <w:rFonts w:hint="eastAsia" w:ascii="Calibri" w:hAnsi="Calibri"/>
              </w:rPr>
            </w:pPr>
          </w:p>
          <w:p>
            <w:pPr>
              <w:rPr>
                <w:rFonts w:hint="eastAsia" w:ascii="Calibri" w:hAnsi="Calibri"/>
              </w:rPr>
            </w:pPr>
          </w:p>
          <w:p>
            <w:pPr>
              <w:rPr>
                <w:rFonts w:hint="eastAsia" w:ascii="Calibri" w:hAnsi="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5121" w:type="dxa"/>
            <w:gridSpan w:val="4"/>
            <w:vAlign w:val="center"/>
          </w:tcPr>
          <w:p>
            <w:pPr>
              <w:widowControl/>
              <w:jc w:val="left"/>
              <w:rPr>
                <w:rFonts w:ascii="宋体" w:hAnsi="宋体" w:cs="宋体"/>
                <w:b/>
                <w:bCs/>
                <w:sz w:val="20"/>
              </w:rPr>
            </w:pPr>
            <w:r>
              <w:rPr>
                <w:rFonts w:hint="eastAsia" w:ascii="宋体" w:hAnsi="宋体" w:cs="宋体"/>
                <w:b/>
                <w:bCs/>
                <w:sz w:val="20"/>
              </w:rPr>
              <w:t>第一次审查人/日期：</w:t>
            </w:r>
          </w:p>
        </w:tc>
        <w:tc>
          <w:tcPr>
            <w:tcW w:w="4733" w:type="dxa"/>
            <w:gridSpan w:val="4"/>
            <w:vAlign w:val="center"/>
          </w:tcPr>
          <w:p>
            <w:pPr>
              <w:widowControl/>
              <w:jc w:val="left"/>
              <w:rPr>
                <w:rFonts w:ascii="宋体" w:hAnsi="宋体" w:cs="宋体"/>
                <w:b/>
                <w:bCs/>
                <w:sz w:val="20"/>
              </w:rPr>
            </w:pPr>
            <w:r>
              <w:rPr>
                <w:rFonts w:hint="eastAsia" w:ascii="宋体" w:hAnsi="宋体" w:cs="宋体"/>
                <w:b/>
                <w:bCs/>
                <w:sz w:val="20"/>
              </w:rPr>
              <w:t>第二次审查人/日期：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9854" w:type="dxa"/>
            <w:gridSpan w:val="8"/>
            <w:vAlign w:val="center"/>
          </w:tcPr>
          <w:p>
            <w:pPr>
              <w:widowControl/>
              <w:jc w:val="left"/>
              <w:rPr>
                <w:rFonts w:hint="eastAsia" w:ascii="宋体" w:hAnsi="宋体" w:cs="宋体"/>
                <w:b/>
                <w:bCs/>
                <w:sz w:val="20"/>
              </w:rPr>
            </w:pPr>
            <w:r>
              <w:rPr>
                <w:rFonts w:hint="eastAsia" w:ascii="宋体" w:hAnsi="宋体" w:cs="宋体"/>
                <w:b/>
                <w:bCs/>
                <w:sz w:val="20"/>
              </w:rPr>
              <w:t>完成审查签字/日期：</w:t>
            </w:r>
          </w:p>
        </w:tc>
      </w:tr>
    </w:tbl>
    <w:p>
      <w:pPr>
        <w:jc w:val="both"/>
        <w:rPr>
          <w:rFonts w:hint="eastAsia"/>
        </w:rPr>
      </w:pPr>
      <w:bookmarkStart w:id="0" w:name="_GoBack"/>
      <w:bookmarkEnd w:id="0"/>
    </w:p>
    <w:sectPr>
      <w:headerReference r:id="rId3" w:type="default"/>
      <w:footerReference r:id="rId4" w:type="default"/>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1" w:usb1="080E0000" w:usb2="00000010" w:usb3="00000000" w:csb0="00040000" w:csb1="00000000"/>
  </w:font>
  <w:font w:name="”“Times New Roman”“">
    <w:altName w:val="宋体"/>
    <w:panose1 w:val="00000000000000000000"/>
    <w:charset w:val="86"/>
    <w:family w:val="roman"/>
    <w:pitch w:val="default"/>
    <w:sig w:usb0="00000001" w:usb1="080E0000" w:usb2="00000010" w:usb3="00000000" w:csb0="00040000" w:csb1="00000000"/>
  </w:font>
  <w:font w:name="..ì.">
    <w:altName w:val="黑体"/>
    <w:panose1 w:val="00000000000000000000"/>
    <w:charset w:val="86"/>
    <w:family w:val="modern"/>
    <w:pitch w:val="default"/>
    <w:sig w:usb0="00000001" w:usb1="080E0000" w:usb2="00000010" w:usb3="00000000" w:csb0="00040000" w:csb1="00000000"/>
  </w:font>
  <w:font w:name="楷体_GB2312">
    <w:altName w:val="楷体"/>
    <w:panose1 w:val="00000000000000000000"/>
    <w:charset w:val="86"/>
    <w:family w:val="modern"/>
    <w:pitch w:val="default"/>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360" w:firstLine="5850" w:firstLineChars="3250"/>
    </w:pPr>
    <w:r>
      <w:rPr>
        <w:rFonts w:hint="eastAsia" w:ascii="楷体_GB2312" w:eastAsia="楷体_GB2312"/>
      </w:rPr>
      <w:t>第</w:t>
    </w:r>
    <w:r>
      <w:rPr>
        <w:rFonts w:ascii="楷体_GB2312" w:eastAsia="楷体_GB2312"/>
      </w:rPr>
      <w:fldChar w:fldCharType="begin"/>
    </w:r>
    <w:r>
      <w:rPr>
        <w:rFonts w:ascii="楷体_GB2312" w:eastAsia="楷体_GB2312"/>
      </w:rPr>
      <w:instrText xml:space="preserve"> PAGE   \* MERGEFORMAT </w:instrText>
    </w:r>
    <w:r>
      <w:rPr>
        <w:rFonts w:ascii="楷体_GB2312" w:eastAsia="楷体_GB2312"/>
      </w:rPr>
      <w:fldChar w:fldCharType="separate"/>
    </w:r>
    <w:r>
      <w:rPr>
        <w:rFonts w:ascii="楷体_GB2312" w:eastAsia="楷体_GB2312"/>
        <w:lang/>
      </w:rPr>
      <w:t>3</w:t>
    </w:r>
    <w:r>
      <w:rPr>
        <w:rFonts w:ascii="楷体_GB2312" w:eastAsia="楷体_GB2312"/>
      </w:rPr>
      <w:fldChar w:fldCharType="end"/>
    </w:r>
    <w:r>
      <w:rPr>
        <w:rFonts w:ascii="楷体_GB2312" w:eastAsia="楷体_GB2312"/>
      </w:rPr>
      <w:t>页，共</w:t>
    </w:r>
    <w:r>
      <w:rPr>
        <w:rFonts w:ascii="Calibri"/>
      </w:rPr>
      <w:fldChar w:fldCharType="begin"/>
    </w:r>
    <w:r>
      <w:instrText xml:space="preserve"> NUMPAGES   \* MERGEFORMAT </w:instrText>
    </w:r>
    <w:r>
      <w:rPr>
        <w:rFonts w:ascii="Calibri"/>
      </w:rPr>
      <w:fldChar w:fldCharType="separate"/>
    </w:r>
    <w:r>
      <w:rPr>
        <w:rFonts w:ascii="楷体_GB2312" w:eastAsia="楷体_GB2312"/>
        <w:lang/>
      </w:rPr>
      <w:t>3</w:t>
    </w:r>
    <w:r>
      <w:rPr>
        <w:rFonts w:ascii="楷体_GB2312" w:eastAsia="楷体_GB2312"/>
        <w:lang/>
      </w:rPr>
      <w:fldChar w:fldCharType="end"/>
    </w:r>
    <w:r>
      <w:rPr>
        <w:rFonts w:ascii="楷体_GB2312" w:eastAsia="楷体_GB2312"/>
      </w:rPr>
      <w:t>页</w:t>
    </w:r>
  </w:p>
  <w:p>
    <w:pPr>
      <w:pStyle w:val="3"/>
      <w:tabs>
        <w:tab w:val="left" w:pos="5115"/>
        <w:tab w:val="clear" w:pos="4153"/>
        <w:tab w:val="clear" w:pos="8306"/>
      </w:tabs>
    </w:pP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hint="eastAsia"/>
      </w:rPr>
    </w:pPr>
    <w:r>
      <w:rPr>
        <w:rFonts w:hint="eastAsia"/>
      </w:rPr>
      <w:t>北京清华长庚医院临床试验机构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E07"/>
    <w:rsid w:val="00000CCF"/>
    <w:rsid w:val="000034D8"/>
    <w:rsid w:val="00006633"/>
    <w:rsid w:val="0001069F"/>
    <w:rsid w:val="000113CC"/>
    <w:rsid w:val="00014562"/>
    <w:rsid w:val="000155D1"/>
    <w:rsid w:val="00021840"/>
    <w:rsid w:val="00024790"/>
    <w:rsid w:val="00025124"/>
    <w:rsid w:val="00026551"/>
    <w:rsid w:val="00026589"/>
    <w:rsid w:val="000279C0"/>
    <w:rsid w:val="00031AE1"/>
    <w:rsid w:val="00034D53"/>
    <w:rsid w:val="0003586E"/>
    <w:rsid w:val="000413DD"/>
    <w:rsid w:val="00043FCE"/>
    <w:rsid w:val="00047050"/>
    <w:rsid w:val="0005263D"/>
    <w:rsid w:val="0005409D"/>
    <w:rsid w:val="0005560F"/>
    <w:rsid w:val="00055BBD"/>
    <w:rsid w:val="00056022"/>
    <w:rsid w:val="00061385"/>
    <w:rsid w:val="00064019"/>
    <w:rsid w:val="00070283"/>
    <w:rsid w:val="00070449"/>
    <w:rsid w:val="0007390D"/>
    <w:rsid w:val="0007642A"/>
    <w:rsid w:val="00076722"/>
    <w:rsid w:val="00093A56"/>
    <w:rsid w:val="0009679F"/>
    <w:rsid w:val="000A0BD5"/>
    <w:rsid w:val="000A0BEC"/>
    <w:rsid w:val="000A1408"/>
    <w:rsid w:val="000A26EC"/>
    <w:rsid w:val="000A7119"/>
    <w:rsid w:val="000B3BA1"/>
    <w:rsid w:val="000C0CF3"/>
    <w:rsid w:val="000C0DB1"/>
    <w:rsid w:val="000D1D00"/>
    <w:rsid w:val="000D38ED"/>
    <w:rsid w:val="000D40C6"/>
    <w:rsid w:val="000D53E1"/>
    <w:rsid w:val="000D78B5"/>
    <w:rsid w:val="000E4FF7"/>
    <w:rsid w:val="000F0E11"/>
    <w:rsid w:val="000F1085"/>
    <w:rsid w:val="000F1C3F"/>
    <w:rsid w:val="00105F00"/>
    <w:rsid w:val="0010789B"/>
    <w:rsid w:val="00114B90"/>
    <w:rsid w:val="00123463"/>
    <w:rsid w:val="00123C77"/>
    <w:rsid w:val="0012434D"/>
    <w:rsid w:val="001302A4"/>
    <w:rsid w:val="001320AC"/>
    <w:rsid w:val="001345F9"/>
    <w:rsid w:val="00136583"/>
    <w:rsid w:val="00140C85"/>
    <w:rsid w:val="0014100D"/>
    <w:rsid w:val="00141AFE"/>
    <w:rsid w:val="001433E2"/>
    <w:rsid w:val="001520B3"/>
    <w:rsid w:val="00153CC5"/>
    <w:rsid w:val="001642CC"/>
    <w:rsid w:val="001653A8"/>
    <w:rsid w:val="001724EC"/>
    <w:rsid w:val="00173DD6"/>
    <w:rsid w:val="00174BFD"/>
    <w:rsid w:val="001819E5"/>
    <w:rsid w:val="001850F7"/>
    <w:rsid w:val="00186224"/>
    <w:rsid w:val="00190A0F"/>
    <w:rsid w:val="00191CFA"/>
    <w:rsid w:val="0019497B"/>
    <w:rsid w:val="00197C54"/>
    <w:rsid w:val="001A097F"/>
    <w:rsid w:val="001A56FF"/>
    <w:rsid w:val="001B1C8B"/>
    <w:rsid w:val="001B4B51"/>
    <w:rsid w:val="001B4DB1"/>
    <w:rsid w:val="001B51C6"/>
    <w:rsid w:val="001B73B0"/>
    <w:rsid w:val="001C1EEB"/>
    <w:rsid w:val="001C22FA"/>
    <w:rsid w:val="001C3406"/>
    <w:rsid w:val="001C345C"/>
    <w:rsid w:val="001D2996"/>
    <w:rsid w:val="001D4637"/>
    <w:rsid w:val="001D5EFC"/>
    <w:rsid w:val="001D78F0"/>
    <w:rsid w:val="001E00E8"/>
    <w:rsid w:val="001E1C0B"/>
    <w:rsid w:val="001E3D75"/>
    <w:rsid w:val="001E3E12"/>
    <w:rsid w:val="001E6ABE"/>
    <w:rsid w:val="001E6FEE"/>
    <w:rsid w:val="001F191B"/>
    <w:rsid w:val="001F3D69"/>
    <w:rsid w:val="001F55F6"/>
    <w:rsid w:val="001F66E6"/>
    <w:rsid w:val="001F6914"/>
    <w:rsid w:val="001F7DEF"/>
    <w:rsid w:val="0020010A"/>
    <w:rsid w:val="0020236D"/>
    <w:rsid w:val="00202605"/>
    <w:rsid w:val="002038F4"/>
    <w:rsid w:val="00205192"/>
    <w:rsid w:val="00206011"/>
    <w:rsid w:val="00206BE2"/>
    <w:rsid w:val="00211ED2"/>
    <w:rsid w:val="00215C6C"/>
    <w:rsid w:val="00220460"/>
    <w:rsid w:val="002210A8"/>
    <w:rsid w:val="00221108"/>
    <w:rsid w:val="00221FB5"/>
    <w:rsid w:val="00224803"/>
    <w:rsid w:val="00230100"/>
    <w:rsid w:val="0023102D"/>
    <w:rsid w:val="00233B99"/>
    <w:rsid w:val="002365A3"/>
    <w:rsid w:val="00240AFE"/>
    <w:rsid w:val="00241FB2"/>
    <w:rsid w:val="00243A8F"/>
    <w:rsid w:val="002457EF"/>
    <w:rsid w:val="002505C4"/>
    <w:rsid w:val="00251556"/>
    <w:rsid w:val="00254F9D"/>
    <w:rsid w:val="0026166A"/>
    <w:rsid w:val="00261E07"/>
    <w:rsid w:val="00265701"/>
    <w:rsid w:val="0026684A"/>
    <w:rsid w:val="002762A1"/>
    <w:rsid w:val="00276410"/>
    <w:rsid w:val="002773AC"/>
    <w:rsid w:val="00280A40"/>
    <w:rsid w:val="00283545"/>
    <w:rsid w:val="00283A81"/>
    <w:rsid w:val="0028563E"/>
    <w:rsid w:val="00287304"/>
    <w:rsid w:val="0029162D"/>
    <w:rsid w:val="00291762"/>
    <w:rsid w:val="00292859"/>
    <w:rsid w:val="002A0C8A"/>
    <w:rsid w:val="002A26E2"/>
    <w:rsid w:val="002A2C1A"/>
    <w:rsid w:val="002A2E54"/>
    <w:rsid w:val="002A2EBA"/>
    <w:rsid w:val="002B2602"/>
    <w:rsid w:val="002B2E9C"/>
    <w:rsid w:val="002B64FE"/>
    <w:rsid w:val="002C27A9"/>
    <w:rsid w:val="002C7DB7"/>
    <w:rsid w:val="002D14E8"/>
    <w:rsid w:val="002D1EE2"/>
    <w:rsid w:val="002E1B95"/>
    <w:rsid w:val="002E2D2A"/>
    <w:rsid w:val="002F33AF"/>
    <w:rsid w:val="002F7AD6"/>
    <w:rsid w:val="00300279"/>
    <w:rsid w:val="00301AF8"/>
    <w:rsid w:val="00303D60"/>
    <w:rsid w:val="0031154C"/>
    <w:rsid w:val="00314CB5"/>
    <w:rsid w:val="0032200E"/>
    <w:rsid w:val="0032355B"/>
    <w:rsid w:val="0032454B"/>
    <w:rsid w:val="003278A8"/>
    <w:rsid w:val="00332EFC"/>
    <w:rsid w:val="00333F27"/>
    <w:rsid w:val="00335225"/>
    <w:rsid w:val="00336DEE"/>
    <w:rsid w:val="00337739"/>
    <w:rsid w:val="00341EC5"/>
    <w:rsid w:val="00343002"/>
    <w:rsid w:val="00343603"/>
    <w:rsid w:val="003445BE"/>
    <w:rsid w:val="0034578A"/>
    <w:rsid w:val="00351016"/>
    <w:rsid w:val="003514A8"/>
    <w:rsid w:val="003611E8"/>
    <w:rsid w:val="00361FA3"/>
    <w:rsid w:val="003638D8"/>
    <w:rsid w:val="00365BEE"/>
    <w:rsid w:val="00366322"/>
    <w:rsid w:val="00367724"/>
    <w:rsid w:val="003710A3"/>
    <w:rsid w:val="00374633"/>
    <w:rsid w:val="00374D57"/>
    <w:rsid w:val="0037658A"/>
    <w:rsid w:val="00380149"/>
    <w:rsid w:val="003808B3"/>
    <w:rsid w:val="00382F63"/>
    <w:rsid w:val="00391E93"/>
    <w:rsid w:val="00395D73"/>
    <w:rsid w:val="003A0680"/>
    <w:rsid w:val="003A380D"/>
    <w:rsid w:val="003A3C99"/>
    <w:rsid w:val="003A62D1"/>
    <w:rsid w:val="003B48B9"/>
    <w:rsid w:val="003C225B"/>
    <w:rsid w:val="003C2469"/>
    <w:rsid w:val="003C39B3"/>
    <w:rsid w:val="003C494E"/>
    <w:rsid w:val="003C4E52"/>
    <w:rsid w:val="003C53F7"/>
    <w:rsid w:val="003C59A5"/>
    <w:rsid w:val="003C7D84"/>
    <w:rsid w:val="003D362F"/>
    <w:rsid w:val="003D46B7"/>
    <w:rsid w:val="003E1578"/>
    <w:rsid w:val="003E244D"/>
    <w:rsid w:val="003E2E11"/>
    <w:rsid w:val="003E624B"/>
    <w:rsid w:val="003E7A4C"/>
    <w:rsid w:val="003E7C29"/>
    <w:rsid w:val="003F0958"/>
    <w:rsid w:val="003F0DA8"/>
    <w:rsid w:val="003F190C"/>
    <w:rsid w:val="003F1C37"/>
    <w:rsid w:val="003F570F"/>
    <w:rsid w:val="003F6850"/>
    <w:rsid w:val="00406C30"/>
    <w:rsid w:val="00414A87"/>
    <w:rsid w:val="00416EB9"/>
    <w:rsid w:val="00426273"/>
    <w:rsid w:val="0043204B"/>
    <w:rsid w:val="004345B6"/>
    <w:rsid w:val="004369F7"/>
    <w:rsid w:val="00436AF3"/>
    <w:rsid w:val="00436D3F"/>
    <w:rsid w:val="00437693"/>
    <w:rsid w:val="004405BB"/>
    <w:rsid w:val="004464E7"/>
    <w:rsid w:val="00446E07"/>
    <w:rsid w:val="004513FF"/>
    <w:rsid w:val="00452E23"/>
    <w:rsid w:val="00457440"/>
    <w:rsid w:val="004642F1"/>
    <w:rsid w:val="00472FB1"/>
    <w:rsid w:val="00473000"/>
    <w:rsid w:val="00473A6E"/>
    <w:rsid w:val="00474267"/>
    <w:rsid w:val="00474598"/>
    <w:rsid w:val="00484C5F"/>
    <w:rsid w:val="00486B2A"/>
    <w:rsid w:val="00486C0E"/>
    <w:rsid w:val="00492959"/>
    <w:rsid w:val="00495AA8"/>
    <w:rsid w:val="004A062D"/>
    <w:rsid w:val="004A1513"/>
    <w:rsid w:val="004A2DEA"/>
    <w:rsid w:val="004A4464"/>
    <w:rsid w:val="004A50DB"/>
    <w:rsid w:val="004B007A"/>
    <w:rsid w:val="004B3C5B"/>
    <w:rsid w:val="004B3FEB"/>
    <w:rsid w:val="004B7F3C"/>
    <w:rsid w:val="004C17C6"/>
    <w:rsid w:val="004C2557"/>
    <w:rsid w:val="004C450D"/>
    <w:rsid w:val="004C55DF"/>
    <w:rsid w:val="004C67B7"/>
    <w:rsid w:val="004C6C30"/>
    <w:rsid w:val="004D306A"/>
    <w:rsid w:val="004D484F"/>
    <w:rsid w:val="004E0224"/>
    <w:rsid w:val="004E0A26"/>
    <w:rsid w:val="004E0C13"/>
    <w:rsid w:val="004E0DE3"/>
    <w:rsid w:val="004E0EDE"/>
    <w:rsid w:val="004E148D"/>
    <w:rsid w:val="004E2987"/>
    <w:rsid w:val="004E2E13"/>
    <w:rsid w:val="004E3886"/>
    <w:rsid w:val="004E6468"/>
    <w:rsid w:val="004E7D22"/>
    <w:rsid w:val="004F09E1"/>
    <w:rsid w:val="004F1D63"/>
    <w:rsid w:val="004F7CA5"/>
    <w:rsid w:val="00500DAE"/>
    <w:rsid w:val="00512167"/>
    <w:rsid w:val="00512AC1"/>
    <w:rsid w:val="00513019"/>
    <w:rsid w:val="00514E62"/>
    <w:rsid w:val="00517D31"/>
    <w:rsid w:val="00522508"/>
    <w:rsid w:val="00522E69"/>
    <w:rsid w:val="005231FA"/>
    <w:rsid w:val="00524CAE"/>
    <w:rsid w:val="00533DA9"/>
    <w:rsid w:val="005346AA"/>
    <w:rsid w:val="00542CB9"/>
    <w:rsid w:val="00543D9D"/>
    <w:rsid w:val="00544B89"/>
    <w:rsid w:val="005507C1"/>
    <w:rsid w:val="00550B1C"/>
    <w:rsid w:val="005510C8"/>
    <w:rsid w:val="00552000"/>
    <w:rsid w:val="00554BB8"/>
    <w:rsid w:val="00557825"/>
    <w:rsid w:val="00560DB1"/>
    <w:rsid w:val="00560ECC"/>
    <w:rsid w:val="00563A57"/>
    <w:rsid w:val="00566810"/>
    <w:rsid w:val="00566865"/>
    <w:rsid w:val="00566BA5"/>
    <w:rsid w:val="005674C2"/>
    <w:rsid w:val="00571774"/>
    <w:rsid w:val="00575A02"/>
    <w:rsid w:val="00577C78"/>
    <w:rsid w:val="00581065"/>
    <w:rsid w:val="00581FDA"/>
    <w:rsid w:val="005821D0"/>
    <w:rsid w:val="00584FCC"/>
    <w:rsid w:val="00585804"/>
    <w:rsid w:val="005868CB"/>
    <w:rsid w:val="00594C13"/>
    <w:rsid w:val="005A212D"/>
    <w:rsid w:val="005A310D"/>
    <w:rsid w:val="005A489D"/>
    <w:rsid w:val="005A5DFE"/>
    <w:rsid w:val="005B1BC2"/>
    <w:rsid w:val="005B78CB"/>
    <w:rsid w:val="005C3248"/>
    <w:rsid w:val="005C5D28"/>
    <w:rsid w:val="005D2854"/>
    <w:rsid w:val="005D3BC0"/>
    <w:rsid w:val="005D6E53"/>
    <w:rsid w:val="005D7A1A"/>
    <w:rsid w:val="005E0437"/>
    <w:rsid w:val="005E21B7"/>
    <w:rsid w:val="005E498D"/>
    <w:rsid w:val="005E79F3"/>
    <w:rsid w:val="005F2D61"/>
    <w:rsid w:val="005F4307"/>
    <w:rsid w:val="005F4C07"/>
    <w:rsid w:val="006002F7"/>
    <w:rsid w:val="006005CD"/>
    <w:rsid w:val="00600754"/>
    <w:rsid w:val="00601152"/>
    <w:rsid w:val="00605A2B"/>
    <w:rsid w:val="0060717C"/>
    <w:rsid w:val="006154AB"/>
    <w:rsid w:val="00615D4B"/>
    <w:rsid w:val="00616CF4"/>
    <w:rsid w:val="006207E5"/>
    <w:rsid w:val="00620C8F"/>
    <w:rsid w:val="00623999"/>
    <w:rsid w:val="00624811"/>
    <w:rsid w:val="00626827"/>
    <w:rsid w:val="00631815"/>
    <w:rsid w:val="00631D8E"/>
    <w:rsid w:val="00632F80"/>
    <w:rsid w:val="00635C1D"/>
    <w:rsid w:val="006412F0"/>
    <w:rsid w:val="0064383B"/>
    <w:rsid w:val="00643EBF"/>
    <w:rsid w:val="00643F5E"/>
    <w:rsid w:val="00646582"/>
    <w:rsid w:val="00654DAF"/>
    <w:rsid w:val="0065694C"/>
    <w:rsid w:val="006624BE"/>
    <w:rsid w:val="00662942"/>
    <w:rsid w:val="00663F23"/>
    <w:rsid w:val="006723F7"/>
    <w:rsid w:val="00672C9D"/>
    <w:rsid w:val="0067450C"/>
    <w:rsid w:val="00675899"/>
    <w:rsid w:val="00680A37"/>
    <w:rsid w:val="0068345C"/>
    <w:rsid w:val="00684459"/>
    <w:rsid w:val="00686956"/>
    <w:rsid w:val="006876A4"/>
    <w:rsid w:val="00690C12"/>
    <w:rsid w:val="0069370D"/>
    <w:rsid w:val="006A18FB"/>
    <w:rsid w:val="006A2C6D"/>
    <w:rsid w:val="006B0056"/>
    <w:rsid w:val="006B1E41"/>
    <w:rsid w:val="006B33CC"/>
    <w:rsid w:val="006B4276"/>
    <w:rsid w:val="006B50E0"/>
    <w:rsid w:val="006C0B57"/>
    <w:rsid w:val="006C1F3C"/>
    <w:rsid w:val="006C4740"/>
    <w:rsid w:val="006D25F7"/>
    <w:rsid w:val="006D3115"/>
    <w:rsid w:val="006D5776"/>
    <w:rsid w:val="006E17D2"/>
    <w:rsid w:val="006E3093"/>
    <w:rsid w:val="006E3BA1"/>
    <w:rsid w:val="006E53AC"/>
    <w:rsid w:val="006F067E"/>
    <w:rsid w:val="006F2AF8"/>
    <w:rsid w:val="006F3238"/>
    <w:rsid w:val="006F40F2"/>
    <w:rsid w:val="00702E4B"/>
    <w:rsid w:val="0070325F"/>
    <w:rsid w:val="0070554E"/>
    <w:rsid w:val="0070591A"/>
    <w:rsid w:val="0070767E"/>
    <w:rsid w:val="00707AFA"/>
    <w:rsid w:val="007110EA"/>
    <w:rsid w:val="00712AC6"/>
    <w:rsid w:val="00713275"/>
    <w:rsid w:val="00716752"/>
    <w:rsid w:val="007201EE"/>
    <w:rsid w:val="0072366D"/>
    <w:rsid w:val="00725F03"/>
    <w:rsid w:val="00727E43"/>
    <w:rsid w:val="007330D5"/>
    <w:rsid w:val="007334E7"/>
    <w:rsid w:val="00736285"/>
    <w:rsid w:val="00736C95"/>
    <w:rsid w:val="007412EE"/>
    <w:rsid w:val="007427DE"/>
    <w:rsid w:val="00746D9E"/>
    <w:rsid w:val="007506BA"/>
    <w:rsid w:val="007519B8"/>
    <w:rsid w:val="00751AC9"/>
    <w:rsid w:val="0075270E"/>
    <w:rsid w:val="0075393E"/>
    <w:rsid w:val="007544C0"/>
    <w:rsid w:val="00756897"/>
    <w:rsid w:val="00757D7A"/>
    <w:rsid w:val="0076087E"/>
    <w:rsid w:val="00763FF1"/>
    <w:rsid w:val="00766B94"/>
    <w:rsid w:val="007700FE"/>
    <w:rsid w:val="007968CC"/>
    <w:rsid w:val="007A0238"/>
    <w:rsid w:val="007A1932"/>
    <w:rsid w:val="007A2E9A"/>
    <w:rsid w:val="007A331B"/>
    <w:rsid w:val="007B4731"/>
    <w:rsid w:val="007B7157"/>
    <w:rsid w:val="007C03F3"/>
    <w:rsid w:val="007C58CC"/>
    <w:rsid w:val="007D4EDE"/>
    <w:rsid w:val="007D6C1F"/>
    <w:rsid w:val="007D7064"/>
    <w:rsid w:val="007D7153"/>
    <w:rsid w:val="007D7B24"/>
    <w:rsid w:val="007E0F74"/>
    <w:rsid w:val="007F647F"/>
    <w:rsid w:val="007F65F6"/>
    <w:rsid w:val="007F776B"/>
    <w:rsid w:val="00805C29"/>
    <w:rsid w:val="00806AC1"/>
    <w:rsid w:val="00810AD1"/>
    <w:rsid w:val="008130D2"/>
    <w:rsid w:val="00814605"/>
    <w:rsid w:val="0083426E"/>
    <w:rsid w:val="00834B16"/>
    <w:rsid w:val="008400C9"/>
    <w:rsid w:val="008405C0"/>
    <w:rsid w:val="00847775"/>
    <w:rsid w:val="0084777A"/>
    <w:rsid w:val="00850E3D"/>
    <w:rsid w:val="00854A22"/>
    <w:rsid w:val="0085544B"/>
    <w:rsid w:val="00856E6A"/>
    <w:rsid w:val="00862394"/>
    <w:rsid w:val="00866722"/>
    <w:rsid w:val="008679F6"/>
    <w:rsid w:val="008722A8"/>
    <w:rsid w:val="00877DA2"/>
    <w:rsid w:val="00880563"/>
    <w:rsid w:val="00881602"/>
    <w:rsid w:val="00883767"/>
    <w:rsid w:val="00883923"/>
    <w:rsid w:val="00885B19"/>
    <w:rsid w:val="00886979"/>
    <w:rsid w:val="00890A5B"/>
    <w:rsid w:val="00894423"/>
    <w:rsid w:val="008A0447"/>
    <w:rsid w:val="008A2068"/>
    <w:rsid w:val="008A4852"/>
    <w:rsid w:val="008A4A66"/>
    <w:rsid w:val="008A6018"/>
    <w:rsid w:val="008A692E"/>
    <w:rsid w:val="008B0C28"/>
    <w:rsid w:val="008C022E"/>
    <w:rsid w:val="008C0A36"/>
    <w:rsid w:val="008C53ED"/>
    <w:rsid w:val="008D5378"/>
    <w:rsid w:val="008D636F"/>
    <w:rsid w:val="008E1E4E"/>
    <w:rsid w:val="008F4DED"/>
    <w:rsid w:val="00905C14"/>
    <w:rsid w:val="0090685C"/>
    <w:rsid w:val="00907C59"/>
    <w:rsid w:val="00911C03"/>
    <w:rsid w:val="0091402B"/>
    <w:rsid w:val="0091405D"/>
    <w:rsid w:val="0091531A"/>
    <w:rsid w:val="009217C7"/>
    <w:rsid w:val="00922949"/>
    <w:rsid w:val="009248EE"/>
    <w:rsid w:val="00935BE3"/>
    <w:rsid w:val="00935E22"/>
    <w:rsid w:val="009440A3"/>
    <w:rsid w:val="00944A9C"/>
    <w:rsid w:val="00945A05"/>
    <w:rsid w:val="00954B2B"/>
    <w:rsid w:val="00956F4C"/>
    <w:rsid w:val="00957CED"/>
    <w:rsid w:val="009621F3"/>
    <w:rsid w:val="00963DA1"/>
    <w:rsid w:val="009661D8"/>
    <w:rsid w:val="00967046"/>
    <w:rsid w:val="00972797"/>
    <w:rsid w:val="00972999"/>
    <w:rsid w:val="00975EF6"/>
    <w:rsid w:val="00977985"/>
    <w:rsid w:val="00980E2E"/>
    <w:rsid w:val="00981DF0"/>
    <w:rsid w:val="0098389F"/>
    <w:rsid w:val="009845A8"/>
    <w:rsid w:val="009876A1"/>
    <w:rsid w:val="009966F8"/>
    <w:rsid w:val="009971C8"/>
    <w:rsid w:val="00997569"/>
    <w:rsid w:val="009A28B0"/>
    <w:rsid w:val="009A31C1"/>
    <w:rsid w:val="009A430B"/>
    <w:rsid w:val="009A70F8"/>
    <w:rsid w:val="009A719F"/>
    <w:rsid w:val="009A7E1B"/>
    <w:rsid w:val="009B2164"/>
    <w:rsid w:val="009B4353"/>
    <w:rsid w:val="009B442B"/>
    <w:rsid w:val="009B6A75"/>
    <w:rsid w:val="009D22BE"/>
    <w:rsid w:val="009D42DA"/>
    <w:rsid w:val="009D5211"/>
    <w:rsid w:val="009D57D1"/>
    <w:rsid w:val="009E0652"/>
    <w:rsid w:val="009F0CCE"/>
    <w:rsid w:val="009F39EE"/>
    <w:rsid w:val="009F7CBD"/>
    <w:rsid w:val="009F7CE7"/>
    <w:rsid w:val="009F7E12"/>
    <w:rsid w:val="00A0123C"/>
    <w:rsid w:val="00A05021"/>
    <w:rsid w:val="00A11CA6"/>
    <w:rsid w:val="00A13184"/>
    <w:rsid w:val="00A24617"/>
    <w:rsid w:val="00A262F6"/>
    <w:rsid w:val="00A265E5"/>
    <w:rsid w:val="00A27799"/>
    <w:rsid w:val="00A33C85"/>
    <w:rsid w:val="00A356FA"/>
    <w:rsid w:val="00A36ED7"/>
    <w:rsid w:val="00A419B9"/>
    <w:rsid w:val="00A41ADB"/>
    <w:rsid w:val="00A43BCD"/>
    <w:rsid w:val="00A4645F"/>
    <w:rsid w:val="00A4717D"/>
    <w:rsid w:val="00A47749"/>
    <w:rsid w:val="00A50107"/>
    <w:rsid w:val="00A50455"/>
    <w:rsid w:val="00A509E8"/>
    <w:rsid w:val="00A5202F"/>
    <w:rsid w:val="00A527CD"/>
    <w:rsid w:val="00A5400C"/>
    <w:rsid w:val="00A54F60"/>
    <w:rsid w:val="00A563BA"/>
    <w:rsid w:val="00A5757C"/>
    <w:rsid w:val="00A61C70"/>
    <w:rsid w:val="00A658B6"/>
    <w:rsid w:val="00A730D8"/>
    <w:rsid w:val="00A73475"/>
    <w:rsid w:val="00A76AE7"/>
    <w:rsid w:val="00A77FA9"/>
    <w:rsid w:val="00A81A69"/>
    <w:rsid w:val="00A90019"/>
    <w:rsid w:val="00A9305F"/>
    <w:rsid w:val="00A96F48"/>
    <w:rsid w:val="00AA0CE2"/>
    <w:rsid w:val="00AA438B"/>
    <w:rsid w:val="00AA7778"/>
    <w:rsid w:val="00AB1F4D"/>
    <w:rsid w:val="00AB3A5B"/>
    <w:rsid w:val="00AB4877"/>
    <w:rsid w:val="00AB4AEF"/>
    <w:rsid w:val="00AB54C1"/>
    <w:rsid w:val="00AC35CC"/>
    <w:rsid w:val="00AC4488"/>
    <w:rsid w:val="00AC56BF"/>
    <w:rsid w:val="00AD1598"/>
    <w:rsid w:val="00AD2F5E"/>
    <w:rsid w:val="00AD3FAC"/>
    <w:rsid w:val="00AD55E7"/>
    <w:rsid w:val="00AD5B1D"/>
    <w:rsid w:val="00AD738E"/>
    <w:rsid w:val="00AF087E"/>
    <w:rsid w:val="00AF340E"/>
    <w:rsid w:val="00B029EF"/>
    <w:rsid w:val="00B04760"/>
    <w:rsid w:val="00B06531"/>
    <w:rsid w:val="00B0667A"/>
    <w:rsid w:val="00B11724"/>
    <w:rsid w:val="00B13011"/>
    <w:rsid w:val="00B15E7A"/>
    <w:rsid w:val="00B208A3"/>
    <w:rsid w:val="00B218F5"/>
    <w:rsid w:val="00B24391"/>
    <w:rsid w:val="00B260B7"/>
    <w:rsid w:val="00B306F8"/>
    <w:rsid w:val="00B3398A"/>
    <w:rsid w:val="00B45323"/>
    <w:rsid w:val="00B574EE"/>
    <w:rsid w:val="00B65643"/>
    <w:rsid w:val="00B7302C"/>
    <w:rsid w:val="00B819BF"/>
    <w:rsid w:val="00B8614C"/>
    <w:rsid w:val="00B873A1"/>
    <w:rsid w:val="00B91368"/>
    <w:rsid w:val="00B92457"/>
    <w:rsid w:val="00B92C6E"/>
    <w:rsid w:val="00B9310E"/>
    <w:rsid w:val="00B93CFD"/>
    <w:rsid w:val="00B96ACF"/>
    <w:rsid w:val="00BA4B40"/>
    <w:rsid w:val="00BA799F"/>
    <w:rsid w:val="00BA7B6C"/>
    <w:rsid w:val="00BB1394"/>
    <w:rsid w:val="00BB15D3"/>
    <w:rsid w:val="00BB272E"/>
    <w:rsid w:val="00BB2D4C"/>
    <w:rsid w:val="00BB47FB"/>
    <w:rsid w:val="00BB4A97"/>
    <w:rsid w:val="00BB6BE8"/>
    <w:rsid w:val="00BC0E68"/>
    <w:rsid w:val="00BC0F18"/>
    <w:rsid w:val="00BC1DA2"/>
    <w:rsid w:val="00BC3EA6"/>
    <w:rsid w:val="00BC4998"/>
    <w:rsid w:val="00BC5A93"/>
    <w:rsid w:val="00BD3F79"/>
    <w:rsid w:val="00BD5F1E"/>
    <w:rsid w:val="00BD64D7"/>
    <w:rsid w:val="00BE3CCD"/>
    <w:rsid w:val="00BE4D8C"/>
    <w:rsid w:val="00BF1D81"/>
    <w:rsid w:val="00BF2481"/>
    <w:rsid w:val="00BF3419"/>
    <w:rsid w:val="00BF3D59"/>
    <w:rsid w:val="00C005A5"/>
    <w:rsid w:val="00C0456E"/>
    <w:rsid w:val="00C04E25"/>
    <w:rsid w:val="00C06ECA"/>
    <w:rsid w:val="00C071E2"/>
    <w:rsid w:val="00C17252"/>
    <w:rsid w:val="00C23110"/>
    <w:rsid w:val="00C31AF4"/>
    <w:rsid w:val="00C330DC"/>
    <w:rsid w:val="00C3335E"/>
    <w:rsid w:val="00C34059"/>
    <w:rsid w:val="00C3705F"/>
    <w:rsid w:val="00C420C3"/>
    <w:rsid w:val="00C42665"/>
    <w:rsid w:val="00C449E6"/>
    <w:rsid w:val="00C50DA7"/>
    <w:rsid w:val="00C55B97"/>
    <w:rsid w:val="00C601F7"/>
    <w:rsid w:val="00C655FB"/>
    <w:rsid w:val="00C67AB8"/>
    <w:rsid w:val="00C72596"/>
    <w:rsid w:val="00C767C4"/>
    <w:rsid w:val="00C77DDF"/>
    <w:rsid w:val="00C8216C"/>
    <w:rsid w:val="00C83C34"/>
    <w:rsid w:val="00C9251C"/>
    <w:rsid w:val="00C9551E"/>
    <w:rsid w:val="00C97B41"/>
    <w:rsid w:val="00CA1A71"/>
    <w:rsid w:val="00CA2A27"/>
    <w:rsid w:val="00CA566E"/>
    <w:rsid w:val="00CA6F4B"/>
    <w:rsid w:val="00CB23A9"/>
    <w:rsid w:val="00CB73F7"/>
    <w:rsid w:val="00CC3123"/>
    <w:rsid w:val="00CD4D0A"/>
    <w:rsid w:val="00CE53F1"/>
    <w:rsid w:val="00CE5D5F"/>
    <w:rsid w:val="00CF1C32"/>
    <w:rsid w:val="00CF40C2"/>
    <w:rsid w:val="00CF7D55"/>
    <w:rsid w:val="00D01B7D"/>
    <w:rsid w:val="00D03D56"/>
    <w:rsid w:val="00D03F33"/>
    <w:rsid w:val="00D04CFE"/>
    <w:rsid w:val="00D13A95"/>
    <w:rsid w:val="00D169D1"/>
    <w:rsid w:val="00D16FC7"/>
    <w:rsid w:val="00D220CB"/>
    <w:rsid w:val="00D23BAD"/>
    <w:rsid w:val="00D255B6"/>
    <w:rsid w:val="00D2665D"/>
    <w:rsid w:val="00D268AD"/>
    <w:rsid w:val="00D31A8B"/>
    <w:rsid w:val="00D322BB"/>
    <w:rsid w:val="00D36CFD"/>
    <w:rsid w:val="00D373B9"/>
    <w:rsid w:val="00D50096"/>
    <w:rsid w:val="00D514C9"/>
    <w:rsid w:val="00D53EB1"/>
    <w:rsid w:val="00D556D1"/>
    <w:rsid w:val="00D7106C"/>
    <w:rsid w:val="00D7615B"/>
    <w:rsid w:val="00D859EA"/>
    <w:rsid w:val="00D922FB"/>
    <w:rsid w:val="00D96395"/>
    <w:rsid w:val="00D97078"/>
    <w:rsid w:val="00DA4493"/>
    <w:rsid w:val="00DA4DAC"/>
    <w:rsid w:val="00DA57C2"/>
    <w:rsid w:val="00DA777D"/>
    <w:rsid w:val="00DB55B1"/>
    <w:rsid w:val="00DB77F4"/>
    <w:rsid w:val="00DC1D93"/>
    <w:rsid w:val="00DC2F32"/>
    <w:rsid w:val="00DC5462"/>
    <w:rsid w:val="00DC6C11"/>
    <w:rsid w:val="00DD05A4"/>
    <w:rsid w:val="00DD0E2F"/>
    <w:rsid w:val="00DD34EC"/>
    <w:rsid w:val="00DE192A"/>
    <w:rsid w:val="00DE1D52"/>
    <w:rsid w:val="00DE30C9"/>
    <w:rsid w:val="00DE312A"/>
    <w:rsid w:val="00DE4572"/>
    <w:rsid w:val="00DF188C"/>
    <w:rsid w:val="00DF509A"/>
    <w:rsid w:val="00E00037"/>
    <w:rsid w:val="00E00198"/>
    <w:rsid w:val="00E003C9"/>
    <w:rsid w:val="00E01E92"/>
    <w:rsid w:val="00E022FC"/>
    <w:rsid w:val="00E030A3"/>
    <w:rsid w:val="00E049B4"/>
    <w:rsid w:val="00E13172"/>
    <w:rsid w:val="00E17251"/>
    <w:rsid w:val="00E20D5E"/>
    <w:rsid w:val="00E23555"/>
    <w:rsid w:val="00E25F13"/>
    <w:rsid w:val="00E27D57"/>
    <w:rsid w:val="00E304B1"/>
    <w:rsid w:val="00E32410"/>
    <w:rsid w:val="00E34742"/>
    <w:rsid w:val="00E44D64"/>
    <w:rsid w:val="00E45942"/>
    <w:rsid w:val="00E46486"/>
    <w:rsid w:val="00E5390F"/>
    <w:rsid w:val="00E567D3"/>
    <w:rsid w:val="00E57E82"/>
    <w:rsid w:val="00E601EF"/>
    <w:rsid w:val="00E61144"/>
    <w:rsid w:val="00E727AE"/>
    <w:rsid w:val="00E74510"/>
    <w:rsid w:val="00E7784F"/>
    <w:rsid w:val="00E80F32"/>
    <w:rsid w:val="00E8282C"/>
    <w:rsid w:val="00E84DB9"/>
    <w:rsid w:val="00E90F23"/>
    <w:rsid w:val="00E910C4"/>
    <w:rsid w:val="00E95F93"/>
    <w:rsid w:val="00E97FE8"/>
    <w:rsid w:val="00EA1572"/>
    <w:rsid w:val="00EB38B4"/>
    <w:rsid w:val="00EB4F4D"/>
    <w:rsid w:val="00EB5554"/>
    <w:rsid w:val="00EC0459"/>
    <w:rsid w:val="00EC0FAE"/>
    <w:rsid w:val="00EC23CB"/>
    <w:rsid w:val="00EC7B08"/>
    <w:rsid w:val="00EE0CAE"/>
    <w:rsid w:val="00EE3515"/>
    <w:rsid w:val="00EF0E86"/>
    <w:rsid w:val="00F017E7"/>
    <w:rsid w:val="00F02728"/>
    <w:rsid w:val="00F02DDC"/>
    <w:rsid w:val="00F06A2C"/>
    <w:rsid w:val="00F06BCD"/>
    <w:rsid w:val="00F12C9A"/>
    <w:rsid w:val="00F1307C"/>
    <w:rsid w:val="00F130F2"/>
    <w:rsid w:val="00F13689"/>
    <w:rsid w:val="00F16BCC"/>
    <w:rsid w:val="00F27EF7"/>
    <w:rsid w:val="00F31816"/>
    <w:rsid w:val="00F3213A"/>
    <w:rsid w:val="00F34DF6"/>
    <w:rsid w:val="00F350FB"/>
    <w:rsid w:val="00F366C7"/>
    <w:rsid w:val="00F3777B"/>
    <w:rsid w:val="00F37866"/>
    <w:rsid w:val="00F40D19"/>
    <w:rsid w:val="00F4214F"/>
    <w:rsid w:val="00F45FB5"/>
    <w:rsid w:val="00F53C1F"/>
    <w:rsid w:val="00F5459B"/>
    <w:rsid w:val="00F62565"/>
    <w:rsid w:val="00F62E91"/>
    <w:rsid w:val="00F66407"/>
    <w:rsid w:val="00F732F5"/>
    <w:rsid w:val="00F7344F"/>
    <w:rsid w:val="00F74251"/>
    <w:rsid w:val="00F74FBA"/>
    <w:rsid w:val="00F86908"/>
    <w:rsid w:val="00F930B8"/>
    <w:rsid w:val="00F93D53"/>
    <w:rsid w:val="00F9587A"/>
    <w:rsid w:val="00FA08B9"/>
    <w:rsid w:val="00FA1537"/>
    <w:rsid w:val="00FA7F0C"/>
    <w:rsid w:val="00FB24E6"/>
    <w:rsid w:val="00FB561B"/>
    <w:rsid w:val="00FB6D2D"/>
    <w:rsid w:val="00FB7A61"/>
    <w:rsid w:val="00FC6B3F"/>
    <w:rsid w:val="00FD1ED1"/>
    <w:rsid w:val="00FD2AE2"/>
    <w:rsid w:val="00FD3F44"/>
    <w:rsid w:val="00FD64E4"/>
    <w:rsid w:val="00FD7AAC"/>
    <w:rsid w:val="00FE2A40"/>
    <w:rsid w:val="00FE2C65"/>
    <w:rsid w:val="00FE3E27"/>
    <w:rsid w:val="00FE7856"/>
    <w:rsid w:val="00FE7AA0"/>
    <w:rsid w:val="00FF199D"/>
    <w:rsid w:val="00FF1D59"/>
    <w:rsid w:val="00FF24AD"/>
    <w:rsid w:val="00FF47AE"/>
    <w:rsid w:val="28AE301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5">
    <w:name w:val="Default Paragraph Font"/>
    <w:semiHidden/>
    <w:uiPriority w:val="0"/>
  </w:style>
  <w:style w:type="table" w:default="1" w:styleId="7">
    <w:name w:val="Normal Table"/>
    <w:semiHidden/>
    <w:uiPriority w:val="0"/>
    <w:tblPr>
      <w:tblStyle w:val="7"/>
      <w:tblLayout w:type="fixed"/>
      <w:tblCellMar>
        <w:top w:w="0" w:type="dxa"/>
        <w:left w:w="108" w:type="dxa"/>
        <w:bottom w:w="0" w:type="dxa"/>
        <w:right w:w="108" w:type="dxa"/>
      </w:tblCellMar>
    </w:tblPr>
  </w:style>
  <w:style w:type="paragraph" w:styleId="2">
    <w:name w:val="Balloon Text"/>
    <w:basedOn w:val="1"/>
    <w:link w:val="11"/>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uiPriority w:val="0"/>
  </w:style>
  <w:style w:type="table" w:styleId="8">
    <w:name w:val="Table Grid"/>
    <w:basedOn w:val="7"/>
    <w:uiPriority w:val="0"/>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char"/>
    <w:basedOn w:val="1"/>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0">
    <w:name w:val="Default"/>
    <w:uiPriority w:val="0"/>
    <w:pPr>
      <w:widowControl w:val="0"/>
      <w:autoSpaceDE w:val="0"/>
      <w:autoSpaceDN w:val="0"/>
      <w:adjustRightInd w:val="0"/>
    </w:pPr>
    <w:rPr>
      <w:rFonts w:ascii="..ì." w:eastAsia="..ì." w:cs="..ì."/>
      <w:color w:val="000000"/>
      <w:sz w:val="24"/>
      <w:szCs w:val="24"/>
      <w:lang w:val="en-US" w:eastAsia="zh-CN" w:bidi="ar-SA"/>
    </w:rPr>
  </w:style>
  <w:style w:type="character" w:customStyle="1" w:styleId="11">
    <w:name w:val="批注框文本 Char"/>
    <w:link w:val="2"/>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171</Words>
  <Characters>978</Characters>
  <Lines>8</Lines>
  <Paragraphs>2</Paragraphs>
  <TotalTime>1</TotalTime>
  <ScaleCrop>false</ScaleCrop>
  <LinksUpToDate>false</LinksUpToDate>
  <CharactersWithSpaces>1147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2016-10-26T07:09:00Z</dcterms:created>
  <dc:creator>微软用户</dc:creator>
  <cp:lastModifiedBy>user</cp:lastModifiedBy>
  <cp:lastPrinted>2016-05-20T09:26:00Z</cp:lastPrinted>
  <dcterms:modified xsi:type="dcterms:W3CDTF">2018-12-06T03:38:39Z</dcterms:modified>
  <dc:title>医疗器械临床试验立项申请表</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